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C78" w:rsidRDefault="003C1C78" w:rsidP="009409BD">
      <w:pPr>
        <w:jc w:val="center"/>
      </w:pPr>
      <w:r>
        <w:t>Министерство образования и науки Республики Бурятия</w:t>
      </w:r>
    </w:p>
    <w:p w:rsidR="003C1C78" w:rsidRDefault="003C1C78" w:rsidP="009409BD">
      <w:pPr>
        <w:pStyle w:val="1"/>
      </w:pPr>
      <w:r>
        <w:t>Государственное бюджетное профессиональное образовательное учреждение</w:t>
      </w:r>
    </w:p>
    <w:p w:rsidR="003C1C78" w:rsidRDefault="003C1C78" w:rsidP="009409BD">
      <w:pPr>
        <w:pStyle w:val="1"/>
      </w:pPr>
      <w:r>
        <w:t>«Бурятский республиканский педагогический колледж»</w:t>
      </w:r>
    </w:p>
    <w:p w:rsidR="00E40123" w:rsidRDefault="003C1C78" w:rsidP="009409BD">
      <w:pPr>
        <w:pStyle w:val="1"/>
      </w:pPr>
      <w:r>
        <w:t>Кафедра начального образования</w:t>
      </w:r>
    </w:p>
    <w:p w:rsidR="003C1C78" w:rsidRDefault="003C1C78" w:rsidP="003C1C78"/>
    <w:p w:rsidR="003C1C78" w:rsidRDefault="003C1C78" w:rsidP="003C1C78"/>
    <w:p w:rsidR="003C1C78" w:rsidRDefault="003C1C78" w:rsidP="003C1C78">
      <w:pPr>
        <w:jc w:val="center"/>
        <w:rPr>
          <w:sz w:val="32"/>
        </w:rPr>
      </w:pPr>
    </w:p>
    <w:p w:rsidR="003C1C78" w:rsidRDefault="003C1C78" w:rsidP="003C1C78">
      <w:pPr>
        <w:jc w:val="center"/>
        <w:rPr>
          <w:sz w:val="32"/>
        </w:rPr>
      </w:pPr>
    </w:p>
    <w:p w:rsidR="003C1C78" w:rsidRDefault="003C1C78" w:rsidP="003C1C78">
      <w:pPr>
        <w:jc w:val="center"/>
        <w:rPr>
          <w:sz w:val="32"/>
        </w:rPr>
      </w:pPr>
    </w:p>
    <w:p w:rsidR="003C1C78" w:rsidRDefault="003C1C78" w:rsidP="009409BD">
      <w:pPr>
        <w:jc w:val="center"/>
        <w:rPr>
          <w:sz w:val="36"/>
        </w:rPr>
      </w:pPr>
      <w:r w:rsidRPr="003C1C78">
        <w:rPr>
          <w:sz w:val="36"/>
        </w:rPr>
        <w:t>РАЗВИТИЕ КУЛЬТУРЫ  РЕЧИ МЛАДШИХ</w:t>
      </w:r>
    </w:p>
    <w:p w:rsidR="003C1C78" w:rsidRPr="003C1C78" w:rsidRDefault="003C1C78" w:rsidP="009409BD">
      <w:pPr>
        <w:jc w:val="center"/>
        <w:rPr>
          <w:sz w:val="36"/>
        </w:rPr>
      </w:pPr>
      <w:r w:rsidRPr="003C1C78">
        <w:rPr>
          <w:sz w:val="36"/>
        </w:rPr>
        <w:t>ШКОЛЬНИКОВ НА УРОКАХ РУССКОГО ЯЗЫКА</w:t>
      </w:r>
    </w:p>
    <w:p w:rsidR="003C1C78" w:rsidRPr="003C1C78" w:rsidRDefault="003C1C78" w:rsidP="009409BD">
      <w:pPr>
        <w:jc w:val="center"/>
        <w:rPr>
          <w:sz w:val="32"/>
        </w:rPr>
      </w:pPr>
      <w:r w:rsidRPr="003C1C78">
        <w:rPr>
          <w:sz w:val="32"/>
        </w:rPr>
        <w:t>Курсовая работа</w:t>
      </w:r>
    </w:p>
    <w:p w:rsidR="004C785B" w:rsidRPr="003C1C78" w:rsidRDefault="004C785B">
      <w:pPr>
        <w:rPr>
          <w:sz w:val="32"/>
        </w:rPr>
      </w:pPr>
    </w:p>
    <w:p w:rsidR="004C785B" w:rsidRDefault="004C785B"/>
    <w:tbl>
      <w:tblPr>
        <w:tblW w:w="998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6"/>
        <w:gridCol w:w="377"/>
      </w:tblGrid>
      <w:tr w:rsidR="003C1C78" w:rsidRPr="003C1C78" w:rsidTr="00783E46">
        <w:tc>
          <w:tcPr>
            <w:tcW w:w="9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C78" w:rsidRPr="003C1C78" w:rsidRDefault="003C1C78" w:rsidP="003C1C78">
            <w:pPr>
              <w:ind w:firstLine="0"/>
              <w:rPr>
                <w:rFonts w:ascii="Calibri" w:eastAsia="Times New Roman" w:hAnsi="Calibri" w:cs="Times New Roman"/>
                <w:sz w:val="22"/>
                <w:szCs w:val="20"/>
                <w:lang w:eastAsia="ru-RU"/>
              </w:rPr>
            </w:pPr>
          </w:p>
        </w:tc>
        <w:tc>
          <w:tcPr>
            <w:tcW w:w="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C78" w:rsidRPr="003C1C78" w:rsidRDefault="003C1C78" w:rsidP="003C1C78">
            <w:pPr>
              <w:ind w:firstLine="0"/>
              <w:jc w:val="right"/>
              <w:rPr>
                <w:rFonts w:ascii="Calibri" w:eastAsia="Times New Roman" w:hAnsi="Calibri" w:cs="Times New Roman"/>
                <w:sz w:val="22"/>
                <w:szCs w:val="20"/>
                <w:lang w:eastAsia="ru-RU"/>
              </w:rPr>
            </w:pPr>
          </w:p>
        </w:tc>
      </w:tr>
      <w:tr w:rsidR="003C1C78" w:rsidRPr="003C1C78" w:rsidTr="00783E46">
        <w:tc>
          <w:tcPr>
            <w:tcW w:w="9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20"/>
              <w:gridCol w:w="4721"/>
            </w:tblGrid>
            <w:tr w:rsidR="003C1C78" w:rsidRPr="003C1C78" w:rsidTr="003C1C78">
              <w:tc>
                <w:tcPr>
                  <w:tcW w:w="4720" w:type="dxa"/>
                </w:tcPr>
                <w:p w:rsidR="003C1C78" w:rsidRPr="003C1C78" w:rsidRDefault="003C1C78" w:rsidP="003C1C78">
                  <w:pPr>
                    <w:ind w:firstLine="0"/>
                    <w:jc w:val="both"/>
                  </w:pPr>
                  <w:r w:rsidRPr="003C1C78">
                    <w:t>Выполнила:</w:t>
                  </w:r>
                </w:p>
                <w:p w:rsidR="003C1C78" w:rsidRPr="003C1C78" w:rsidRDefault="003C1C78" w:rsidP="003C1C78">
                  <w:pPr>
                    <w:ind w:firstLine="0"/>
                    <w:jc w:val="both"/>
                  </w:pPr>
                  <w:r w:rsidRPr="003C1C78">
                    <w:t>Студентка III курса 1214 группы</w:t>
                  </w:r>
                </w:p>
              </w:tc>
              <w:tc>
                <w:tcPr>
                  <w:tcW w:w="4721" w:type="dxa"/>
                </w:tcPr>
                <w:p w:rsidR="003C1C78" w:rsidRPr="003C1C78" w:rsidRDefault="003C1C78" w:rsidP="003C1C78">
                  <w:pPr>
                    <w:ind w:firstLine="0"/>
                    <w:jc w:val="right"/>
                  </w:pPr>
                  <w:r w:rsidRPr="003C1C78">
                    <w:t>Дашидоржиева Айлана Алдаровна</w:t>
                  </w:r>
                </w:p>
                <w:p w:rsidR="003C1C78" w:rsidRPr="003C1C78" w:rsidRDefault="003C1C78" w:rsidP="003C1C78">
                  <w:pPr>
                    <w:ind w:firstLine="0"/>
                    <w:jc w:val="right"/>
                  </w:pPr>
                  <w:r w:rsidRPr="003C1C78">
                    <w:t>________(подпись)</w:t>
                  </w:r>
                </w:p>
              </w:tc>
            </w:tr>
            <w:tr w:rsidR="003C1C78" w:rsidRPr="003C1C78" w:rsidTr="003C1C78">
              <w:tc>
                <w:tcPr>
                  <w:tcW w:w="9441" w:type="dxa"/>
                  <w:gridSpan w:val="2"/>
                </w:tcPr>
                <w:p w:rsidR="003C1C78" w:rsidRPr="003C1C78" w:rsidRDefault="003C1C78" w:rsidP="003C1C78">
                  <w:pPr>
                    <w:ind w:firstLine="0"/>
                    <w:jc w:val="both"/>
                  </w:pPr>
                  <w:r w:rsidRPr="003C1C78">
                    <w:t>Специальность 44.02.02 преподавание в начальных классах</w:t>
                  </w:r>
                </w:p>
              </w:tc>
            </w:tr>
            <w:tr w:rsidR="003C1C78" w:rsidRPr="003C1C78" w:rsidTr="003C1C78">
              <w:tc>
                <w:tcPr>
                  <w:tcW w:w="4720" w:type="dxa"/>
                </w:tcPr>
                <w:p w:rsidR="003C1C78" w:rsidRPr="003C1C78" w:rsidRDefault="003C1C78" w:rsidP="003C1C78">
                  <w:pPr>
                    <w:ind w:firstLine="0"/>
                    <w:jc w:val="both"/>
                  </w:pPr>
                  <w:r w:rsidRPr="003C1C78">
                    <w:t>Научный руководитель:</w:t>
                  </w:r>
                </w:p>
                <w:p w:rsidR="003C1C78" w:rsidRPr="003C1C78" w:rsidRDefault="003C1C78" w:rsidP="003C1C78">
                  <w:pPr>
                    <w:ind w:firstLine="0"/>
                    <w:jc w:val="both"/>
                  </w:pPr>
                  <w:r w:rsidRPr="003C1C78">
                    <w:t>преподаватель кафедры начального образования БРПК</w:t>
                  </w:r>
                </w:p>
                <w:p w:rsidR="003C1C78" w:rsidRPr="003C1C78" w:rsidRDefault="003C1C78" w:rsidP="003C1C78">
                  <w:pPr>
                    <w:ind w:firstLine="0"/>
                    <w:jc w:val="both"/>
                  </w:pPr>
                </w:p>
              </w:tc>
              <w:tc>
                <w:tcPr>
                  <w:tcW w:w="4721" w:type="dxa"/>
                </w:tcPr>
                <w:p w:rsidR="003C1C78" w:rsidRPr="003C1C78" w:rsidRDefault="003C1C78" w:rsidP="003C1C78">
                  <w:pPr>
                    <w:ind w:firstLine="0"/>
                    <w:jc w:val="right"/>
                  </w:pPr>
                  <w:r w:rsidRPr="003C1C78">
                    <w:t>Цыренжапова Н. Б</w:t>
                  </w:r>
                </w:p>
                <w:p w:rsidR="003C1C78" w:rsidRPr="003C1C78" w:rsidRDefault="003C1C78" w:rsidP="003C1C78">
                  <w:pPr>
                    <w:ind w:firstLine="0"/>
                    <w:jc w:val="right"/>
                  </w:pPr>
                  <w:r w:rsidRPr="003C1C78">
                    <w:t>________(подпись)</w:t>
                  </w:r>
                </w:p>
              </w:tc>
            </w:tr>
            <w:tr w:rsidR="003C1C78" w:rsidRPr="003C1C78" w:rsidTr="003C1C78">
              <w:tc>
                <w:tcPr>
                  <w:tcW w:w="4720" w:type="dxa"/>
                </w:tcPr>
                <w:p w:rsidR="003C1C78" w:rsidRPr="003C1C78" w:rsidRDefault="003C1C78" w:rsidP="003C1C78">
                  <w:pPr>
                    <w:ind w:firstLine="0"/>
                    <w:jc w:val="both"/>
                  </w:pPr>
                  <w:r w:rsidRPr="003C1C78">
                    <w:t>Заведующий кафедрой начального образования</w:t>
                  </w:r>
                </w:p>
              </w:tc>
              <w:tc>
                <w:tcPr>
                  <w:tcW w:w="4721" w:type="dxa"/>
                </w:tcPr>
                <w:p w:rsidR="003C1C78" w:rsidRPr="003C1C78" w:rsidRDefault="003C1C78" w:rsidP="003C1C78">
                  <w:pPr>
                    <w:ind w:firstLine="0"/>
                    <w:jc w:val="right"/>
                  </w:pPr>
                  <w:r w:rsidRPr="003C1C78">
                    <w:t>Баирова Г. Б</w:t>
                  </w:r>
                </w:p>
                <w:p w:rsidR="003C1C78" w:rsidRPr="003C1C78" w:rsidRDefault="003C1C78" w:rsidP="003C1C78">
                  <w:pPr>
                    <w:ind w:firstLine="0"/>
                    <w:jc w:val="right"/>
                  </w:pPr>
                  <w:r w:rsidRPr="003C1C78">
                    <w:t>________(подпись)</w:t>
                  </w:r>
                </w:p>
              </w:tc>
            </w:tr>
          </w:tbl>
          <w:p w:rsidR="003C1C78" w:rsidRPr="003C1C78" w:rsidRDefault="003C1C78" w:rsidP="003C1C78">
            <w:pPr>
              <w:ind w:firstLine="0"/>
              <w:jc w:val="both"/>
              <w:rPr>
                <w:rFonts w:eastAsia="Times New Roman" w:cs="Times New Roman"/>
                <w:szCs w:val="20"/>
                <w:lang w:eastAsia="ru-RU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20"/>
              <w:gridCol w:w="4721"/>
            </w:tblGrid>
            <w:tr w:rsidR="003C1C78" w:rsidTr="009409BD">
              <w:tc>
                <w:tcPr>
                  <w:tcW w:w="4720" w:type="dxa"/>
                </w:tcPr>
                <w:p w:rsidR="003C1C78" w:rsidRDefault="003C1C78" w:rsidP="003C1C78">
                  <w:pPr>
                    <w:ind w:firstLine="0"/>
                    <w:jc w:val="both"/>
                  </w:pPr>
                  <w:r>
                    <w:t>Работа защищена</w:t>
                  </w:r>
                </w:p>
                <w:p w:rsidR="003C1C78" w:rsidRDefault="003C1C78" w:rsidP="003C1C78">
                  <w:pPr>
                    <w:ind w:firstLine="0"/>
                    <w:jc w:val="both"/>
                  </w:pPr>
                  <w:r>
                    <w:t>«    » марта 2024 г.</w:t>
                  </w:r>
                </w:p>
              </w:tc>
              <w:tc>
                <w:tcPr>
                  <w:tcW w:w="4721" w:type="dxa"/>
                </w:tcPr>
                <w:p w:rsidR="003C1C78" w:rsidRDefault="009409BD" w:rsidP="003C1C78">
                  <w:pPr>
                    <w:ind w:firstLine="0"/>
                    <w:jc w:val="right"/>
                  </w:pPr>
                  <w:r>
                    <w:t>Оценка________</w:t>
                  </w:r>
                </w:p>
              </w:tc>
            </w:tr>
          </w:tbl>
          <w:p w:rsidR="003C1C78" w:rsidRDefault="003C1C78" w:rsidP="003C1C78">
            <w:pPr>
              <w:ind w:firstLine="0"/>
              <w:jc w:val="both"/>
              <w:rPr>
                <w:rFonts w:eastAsia="Times New Roman" w:cs="Times New Roman"/>
                <w:szCs w:val="20"/>
                <w:lang w:eastAsia="ru-RU"/>
              </w:rPr>
            </w:pPr>
          </w:p>
          <w:p w:rsidR="009409BD" w:rsidRDefault="009409BD" w:rsidP="009409BD">
            <w:pPr>
              <w:ind w:firstLine="0"/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Улан-Удэ, 2024</w:t>
            </w:r>
          </w:p>
          <w:p w:rsidR="009409BD" w:rsidRPr="009409BD" w:rsidRDefault="009409BD" w:rsidP="009409BD">
            <w:pPr>
              <w:ind w:firstLine="0"/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9409BD">
              <w:rPr>
                <w:rFonts w:eastAsia="Times New Roman" w:cs="Times New Roman"/>
                <w:color w:val="000000"/>
                <w:szCs w:val="20"/>
                <w:lang w:eastAsia="ru-RU"/>
              </w:rPr>
              <w:lastRenderedPageBreak/>
              <w:t>ОГЛАВЛЕНИЕ</w:t>
            </w:r>
          </w:p>
          <w:p w:rsidR="009A257C" w:rsidRPr="009A257C" w:rsidRDefault="009A257C" w:rsidP="009A257C">
            <w:pPr>
              <w:tabs>
                <w:tab w:val="right" w:leader="dot" w:pos="9690"/>
              </w:tabs>
              <w:spacing w:after="100" w:line="276" w:lineRule="auto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  <w:r w:rsidRPr="009A257C">
              <w:rPr>
                <w:rFonts w:eastAsia="Times New Roman" w:cs="Times New Roman"/>
                <w:szCs w:val="20"/>
                <w:lang w:eastAsia="ru-RU"/>
              </w:rPr>
              <w:fldChar w:fldCharType="begin"/>
            </w:r>
            <w:r w:rsidRPr="009A257C">
              <w:rPr>
                <w:rFonts w:eastAsia="Times New Roman" w:cs="Times New Roman"/>
                <w:szCs w:val="20"/>
                <w:lang w:eastAsia="ru-RU"/>
              </w:rPr>
              <w:instrText xml:space="preserve"> TOC \h </w:instrText>
            </w:r>
            <w:r w:rsidRPr="009A257C">
              <w:rPr>
                <w:rFonts w:eastAsia="Times New Roman" w:cs="Times New Roman"/>
                <w:szCs w:val="20"/>
                <w:lang w:eastAsia="ru-RU"/>
              </w:rPr>
              <w:fldChar w:fldCharType="end"/>
            </w:r>
            <w:r w:rsidRPr="009A257C">
              <w:rPr>
                <w:rFonts w:eastAsia="Times New Roman" w:cs="Times New Roman"/>
                <w:szCs w:val="20"/>
                <w:lang w:eastAsia="ru-RU"/>
              </w:rPr>
              <w:fldChar w:fldCharType="begin"/>
            </w:r>
            <w:r w:rsidRPr="009A257C">
              <w:rPr>
                <w:rFonts w:eastAsia="Times New Roman" w:cs="Times New Roman"/>
                <w:szCs w:val="20"/>
                <w:lang w:eastAsia="ru-RU"/>
              </w:rPr>
              <w:instrText xml:space="preserve"> TOC \h </w:instrText>
            </w:r>
            <w:r w:rsidRPr="009A257C">
              <w:rPr>
                <w:rFonts w:eastAsia="Times New Roman" w:cs="Times New Roman"/>
                <w:szCs w:val="20"/>
                <w:lang w:eastAsia="ru-RU"/>
              </w:rPr>
              <w:fldChar w:fldCharType="separate"/>
            </w:r>
            <w:hyperlink w:anchor="_Toc634844732" w:history="1">
              <w:r w:rsidRPr="009A257C">
                <w:rPr>
                  <w:rFonts w:eastAsia="Times New Roman" w:cs="Times New Roman"/>
                  <w:szCs w:val="20"/>
                  <w:lang w:eastAsia="ru-RU"/>
                </w:rPr>
                <w:t>ВВЕДЕНИЕ</w:t>
              </w:r>
              <w:r w:rsidRPr="009A257C">
                <w:rPr>
                  <w:rFonts w:eastAsia="Times New Roman" w:cs="Times New Roman"/>
                  <w:szCs w:val="20"/>
                  <w:lang w:eastAsia="ru-RU"/>
                </w:rPr>
                <w:tab/>
              </w:r>
            </w:hyperlink>
            <w:r>
              <w:rPr>
                <w:rFonts w:eastAsia="Times New Roman" w:cs="Times New Roman"/>
                <w:szCs w:val="20"/>
                <w:lang w:eastAsia="ru-RU"/>
              </w:rPr>
              <w:t>33</w:t>
            </w:r>
          </w:p>
          <w:p w:rsidR="009A257C" w:rsidRPr="009A257C" w:rsidRDefault="00117140" w:rsidP="009A257C">
            <w:pPr>
              <w:tabs>
                <w:tab w:val="right" w:leader="dot" w:pos="9690"/>
              </w:tabs>
              <w:spacing w:after="100" w:line="276" w:lineRule="auto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  <w:hyperlink w:anchor="_Toc972903914" w:history="1">
              <w:r w:rsidR="009A257C" w:rsidRPr="009A257C">
                <w:rPr>
                  <w:rFonts w:eastAsia="Times New Roman" w:cs="Times New Roman"/>
                  <w:szCs w:val="20"/>
                  <w:lang w:eastAsia="ru-RU"/>
                </w:rPr>
                <w:t>ГЛАВА 1. ТЕОРЕТИЧЕСКИЕ ОСНОВЫ РАЗВИТИЯ КУЛЬТУРЫ РЕЧИ МЛАДШИХ ШКОЛЬНИЕОВ</w:t>
              </w:r>
              <w:r w:rsidR="009A257C" w:rsidRPr="009A257C">
                <w:rPr>
                  <w:rFonts w:eastAsia="Times New Roman" w:cs="Times New Roman"/>
                  <w:szCs w:val="20"/>
                  <w:lang w:eastAsia="ru-RU"/>
                </w:rPr>
                <w:tab/>
              </w:r>
            </w:hyperlink>
            <w:r w:rsidR="009A257C">
              <w:rPr>
                <w:rFonts w:eastAsia="Times New Roman" w:cs="Times New Roman"/>
                <w:szCs w:val="20"/>
                <w:lang w:eastAsia="ru-RU"/>
              </w:rPr>
              <w:t>6</w:t>
            </w:r>
            <w:r w:rsidR="009A257C" w:rsidRPr="009A257C">
              <w:rPr>
                <w:rFonts w:eastAsia="Times New Roman" w:cs="Times New Roman"/>
                <w:szCs w:val="20"/>
                <w:lang w:eastAsia="ru-RU"/>
              </w:rPr>
              <w:t>6</w:t>
            </w:r>
          </w:p>
          <w:p w:rsidR="009A257C" w:rsidRPr="009A257C" w:rsidRDefault="00117140" w:rsidP="009A257C">
            <w:pPr>
              <w:tabs>
                <w:tab w:val="right" w:leader="dot" w:pos="9690"/>
              </w:tabs>
              <w:spacing w:after="100" w:line="276" w:lineRule="auto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  <w:hyperlink w:anchor="_Toc613379793" w:history="1">
              <w:r w:rsidR="009A257C" w:rsidRPr="009A257C">
                <w:rPr>
                  <w:rFonts w:eastAsia="Times New Roman" w:cs="Times New Roman"/>
                  <w:szCs w:val="20"/>
                  <w:lang w:eastAsia="ru-RU"/>
                </w:rPr>
                <w:t xml:space="preserve">1.1 Сущность понятий «речь», «культура речи» в научно – методической литературе </w:t>
              </w:r>
              <w:r w:rsidR="009A257C" w:rsidRPr="009A257C">
                <w:rPr>
                  <w:rFonts w:eastAsia="Times New Roman" w:cs="Times New Roman"/>
                  <w:szCs w:val="20"/>
                  <w:lang w:eastAsia="ru-RU"/>
                </w:rPr>
                <w:tab/>
              </w:r>
            </w:hyperlink>
            <w:r w:rsidR="009A257C">
              <w:rPr>
                <w:rFonts w:eastAsia="Times New Roman" w:cs="Times New Roman"/>
                <w:szCs w:val="20"/>
                <w:lang w:eastAsia="ru-RU"/>
              </w:rPr>
              <w:t>6</w:t>
            </w:r>
            <w:r w:rsidR="009A257C" w:rsidRPr="009A257C">
              <w:rPr>
                <w:rFonts w:eastAsia="Times New Roman" w:cs="Times New Roman"/>
                <w:szCs w:val="20"/>
                <w:lang w:eastAsia="ru-RU"/>
              </w:rPr>
              <w:t>6</w:t>
            </w:r>
          </w:p>
          <w:p w:rsidR="009A257C" w:rsidRPr="009A257C" w:rsidRDefault="00117140" w:rsidP="009A257C">
            <w:pPr>
              <w:tabs>
                <w:tab w:val="right" w:leader="dot" w:pos="9690"/>
              </w:tabs>
              <w:spacing w:after="100" w:line="276" w:lineRule="auto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  <w:hyperlink w:anchor="_Toc612880617" w:history="1">
              <w:r w:rsidR="009A257C" w:rsidRPr="009A257C">
                <w:rPr>
                  <w:rFonts w:eastAsia="Times New Roman" w:cs="Times New Roman"/>
                  <w:szCs w:val="20"/>
                  <w:lang w:eastAsia="ru-RU"/>
                </w:rPr>
                <w:t>1.2. Особенности развития речи младших школьников</w:t>
              </w:r>
              <w:r w:rsidR="009A257C" w:rsidRPr="009A257C">
                <w:rPr>
                  <w:rFonts w:eastAsia="Times New Roman" w:cs="Times New Roman"/>
                  <w:szCs w:val="20"/>
                  <w:lang w:eastAsia="ru-RU"/>
                </w:rPr>
                <w:tab/>
              </w:r>
            </w:hyperlink>
            <w:r w:rsidR="009A257C">
              <w:rPr>
                <w:rFonts w:eastAsia="Times New Roman" w:cs="Times New Roman"/>
                <w:szCs w:val="20"/>
                <w:lang w:eastAsia="ru-RU"/>
              </w:rPr>
              <w:t>13</w:t>
            </w:r>
            <w:r w:rsidR="009A257C" w:rsidRPr="009A257C">
              <w:rPr>
                <w:rFonts w:eastAsia="Times New Roman" w:cs="Times New Roman"/>
                <w:szCs w:val="20"/>
                <w:lang w:eastAsia="ru-RU"/>
              </w:rPr>
              <w:t>2</w:t>
            </w:r>
          </w:p>
          <w:p w:rsidR="009A257C" w:rsidRPr="009A257C" w:rsidRDefault="00117140" w:rsidP="009A257C">
            <w:pPr>
              <w:tabs>
                <w:tab w:val="right" w:leader="dot" w:pos="9690"/>
              </w:tabs>
              <w:spacing w:after="100" w:line="276" w:lineRule="auto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  <w:hyperlink w:anchor="_Toc1017887993" w:history="1">
              <w:r w:rsidR="009A257C" w:rsidRPr="009A257C">
                <w:rPr>
                  <w:rFonts w:eastAsia="Times New Roman" w:cs="Times New Roman"/>
                  <w:szCs w:val="20"/>
                  <w:lang w:eastAsia="ru-RU"/>
                </w:rPr>
                <w:t>ГЛАВА 2. ПРАКТИЧЕСКИЕ ОСНОВЫ РАЗВИТИЯ КУЛЬТУРЫ РЕЧИ МЛАДШИХ ШКОЛЬНИКОВ</w:t>
              </w:r>
              <w:r w:rsidR="009A257C" w:rsidRPr="009A257C">
                <w:rPr>
                  <w:rFonts w:eastAsia="Times New Roman" w:cs="Times New Roman"/>
                  <w:szCs w:val="20"/>
                  <w:lang w:eastAsia="ru-RU"/>
                </w:rPr>
                <w:tab/>
              </w:r>
            </w:hyperlink>
            <w:r w:rsidR="009A257C">
              <w:rPr>
                <w:rFonts w:eastAsia="Times New Roman" w:cs="Times New Roman"/>
                <w:szCs w:val="20"/>
                <w:lang w:eastAsia="ru-RU"/>
              </w:rPr>
              <w:t>19</w:t>
            </w:r>
            <w:r w:rsidR="009A257C" w:rsidRPr="009A257C">
              <w:rPr>
                <w:rFonts w:eastAsia="Times New Roman" w:cs="Times New Roman"/>
                <w:szCs w:val="20"/>
                <w:lang w:eastAsia="ru-RU"/>
              </w:rPr>
              <w:t>7</w:t>
            </w:r>
          </w:p>
          <w:p w:rsidR="009A257C" w:rsidRPr="009A257C" w:rsidRDefault="00117140" w:rsidP="009A257C">
            <w:pPr>
              <w:tabs>
                <w:tab w:val="right" w:leader="dot" w:pos="9690"/>
              </w:tabs>
              <w:spacing w:after="100" w:line="276" w:lineRule="auto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  <w:hyperlink w:anchor="_Toc700292161" w:history="1">
              <w:r w:rsidR="009A257C" w:rsidRPr="009A257C">
                <w:rPr>
                  <w:rFonts w:eastAsia="Times New Roman" w:cs="Times New Roman"/>
                  <w:szCs w:val="20"/>
                  <w:lang w:eastAsia="ru-RU"/>
                </w:rPr>
                <w:t>2.1.</w:t>
              </w:r>
              <w:r w:rsidR="00FD7BCC">
                <w:rPr>
                  <w:rFonts w:eastAsia="Times New Roman" w:cs="Times New Roman"/>
                  <w:szCs w:val="20"/>
                  <w:lang w:eastAsia="ru-RU"/>
                </w:rPr>
                <w:t xml:space="preserve"> Методика диагностирования</w:t>
              </w:r>
              <w:r w:rsidR="00246763">
                <w:rPr>
                  <w:rFonts w:eastAsia="Times New Roman" w:cs="Times New Roman"/>
                  <w:szCs w:val="20"/>
                  <w:lang w:eastAsia="ru-RU"/>
                </w:rPr>
                <w:t xml:space="preserve"> развития речи младших школьников</w:t>
              </w:r>
              <w:r w:rsidR="009A257C" w:rsidRPr="009A257C">
                <w:rPr>
                  <w:rFonts w:eastAsia="Times New Roman" w:cs="Times New Roman"/>
                  <w:szCs w:val="20"/>
                  <w:lang w:eastAsia="ru-RU"/>
                </w:rPr>
                <w:tab/>
              </w:r>
            </w:hyperlink>
            <w:r w:rsidR="009A257C">
              <w:rPr>
                <w:rFonts w:eastAsia="Times New Roman" w:cs="Times New Roman"/>
                <w:szCs w:val="20"/>
                <w:lang w:eastAsia="ru-RU"/>
              </w:rPr>
              <w:t>199</w:t>
            </w:r>
          </w:p>
          <w:p w:rsidR="009A257C" w:rsidRPr="009A257C" w:rsidRDefault="00117140" w:rsidP="009A257C">
            <w:pPr>
              <w:tabs>
                <w:tab w:val="right" w:leader="dot" w:pos="9690"/>
              </w:tabs>
              <w:spacing w:after="100" w:line="276" w:lineRule="auto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  <w:hyperlink w:anchor="_Toc255035257" w:history="1">
              <w:r w:rsidR="009A257C" w:rsidRPr="009A257C">
                <w:rPr>
                  <w:rFonts w:eastAsia="Times New Roman" w:cs="Times New Roman"/>
                  <w:szCs w:val="20"/>
                  <w:lang w:eastAsia="ru-RU"/>
                </w:rPr>
                <w:t>2.2. Подбор упражнений для развития культуры речи младших школьников</w:t>
              </w:r>
              <w:r w:rsidR="009A257C" w:rsidRPr="009A257C">
                <w:rPr>
                  <w:rFonts w:eastAsia="Times New Roman" w:cs="Times New Roman"/>
                  <w:szCs w:val="20"/>
                  <w:lang w:eastAsia="ru-RU"/>
                </w:rPr>
                <w:tab/>
              </w:r>
            </w:hyperlink>
            <w:r w:rsidR="009A257C">
              <w:rPr>
                <w:rFonts w:eastAsia="Times New Roman" w:cs="Times New Roman"/>
                <w:szCs w:val="20"/>
                <w:lang w:eastAsia="ru-RU"/>
              </w:rPr>
              <w:t>31</w:t>
            </w:r>
            <w:r w:rsidR="009A257C" w:rsidRPr="009A257C">
              <w:rPr>
                <w:rFonts w:eastAsia="Times New Roman" w:cs="Times New Roman"/>
                <w:szCs w:val="20"/>
                <w:lang w:eastAsia="ru-RU"/>
              </w:rPr>
              <w:t>2</w:t>
            </w:r>
          </w:p>
          <w:p w:rsidR="009A257C" w:rsidRPr="009A257C" w:rsidRDefault="00117140" w:rsidP="009A257C">
            <w:pPr>
              <w:tabs>
                <w:tab w:val="right" w:leader="dot" w:pos="9690"/>
              </w:tabs>
              <w:spacing w:after="100" w:line="276" w:lineRule="auto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  <w:hyperlink w:anchor="_Toc432821965" w:history="1">
              <w:r w:rsidR="009A257C" w:rsidRPr="009A257C">
                <w:rPr>
                  <w:rFonts w:eastAsia="Times New Roman" w:cs="Times New Roman"/>
                  <w:szCs w:val="20"/>
                  <w:lang w:eastAsia="ru-RU"/>
                </w:rPr>
                <w:t>ЗАКЛЮЧЕНИЕ</w:t>
              </w:r>
              <w:r w:rsidR="009A257C" w:rsidRPr="009A257C">
                <w:rPr>
                  <w:rFonts w:eastAsia="Times New Roman" w:cs="Times New Roman"/>
                  <w:szCs w:val="20"/>
                  <w:lang w:eastAsia="ru-RU"/>
                </w:rPr>
                <w:tab/>
              </w:r>
            </w:hyperlink>
            <w:r w:rsidR="00B43E6D">
              <w:rPr>
                <w:rFonts w:eastAsia="Times New Roman" w:cs="Times New Roman"/>
                <w:szCs w:val="20"/>
                <w:lang w:eastAsia="ru-RU"/>
              </w:rPr>
              <w:t>34</w:t>
            </w:r>
            <w:r w:rsidR="009A257C" w:rsidRPr="009A257C">
              <w:rPr>
                <w:rFonts w:eastAsia="Times New Roman" w:cs="Times New Roman"/>
                <w:szCs w:val="20"/>
                <w:lang w:eastAsia="ru-RU"/>
              </w:rPr>
              <w:t>6</w:t>
            </w:r>
          </w:p>
          <w:p w:rsidR="009A257C" w:rsidRPr="009A257C" w:rsidRDefault="00117140" w:rsidP="009A257C">
            <w:pPr>
              <w:tabs>
                <w:tab w:val="right" w:leader="dot" w:pos="9690"/>
              </w:tabs>
              <w:spacing w:after="100" w:line="276" w:lineRule="auto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  <w:hyperlink w:anchor="_Toc624445821" w:history="1">
              <w:r w:rsidR="009A257C" w:rsidRPr="009A257C">
                <w:rPr>
                  <w:rFonts w:eastAsia="Times New Roman" w:cs="Times New Roman"/>
                  <w:szCs w:val="20"/>
                  <w:lang w:eastAsia="ru-RU"/>
                </w:rPr>
                <w:t>СПИСОК ЛИТЕРАТУРЫ</w:t>
              </w:r>
              <w:r w:rsidR="009A257C" w:rsidRPr="009A257C">
                <w:rPr>
                  <w:rFonts w:eastAsia="Times New Roman" w:cs="Times New Roman"/>
                  <w:szCs w:val="20"/>
                  <w:lang w:eastAsia="ru-RU"/>
                </w:rPr>
                <w:tab/>
              </w:r>
            </w:hyperlink>
            <w:r w:rsidR="00B43E6D">
              <w:rPr>
                <w:rFonts w:eastAsia="Times New Roman" w:cs="Times New Roman"/>
                <w:szCs w:val="20"/>
                <w:lang w:eastAsia="ru-RU"/>
              </w:rPr>
              <w:t>35</w:t>
            </w:r>
            <w:r w:rsidR="009A257C" w:rsidRPr="009A257C">
              <w:rPr>
                <w:rFonts w:eastAsia="Times New Roman" w:cs="Times New Roman"/>
                <w:szCs w:val="20"/>
                <w:lang w:eastAsia="ru-RU"/>
              </w:rPr>
              <w:t>7</w:t>
            </w:r>
          </w:p>
          <w:p w:rsidR="009A257C" w:rsidRPr="009A257C" w:rsidRDefault="009A257C" w:rsidP="009A257C">
            <w:pPr>
              <w:tabs>
                <w:tab w:val="right" w:leader="dot" w:pos="9690"/>
              </w:tabs>
              <w:spacing w:after="100" w:line="276" w:lineRule="auto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</w:p>
          <w:p w:rsidR="003C1C78" w:rsidRPr="003C1C78" w:rsidRDefault="009A257C" w:rsidP="009A257C">
            <w:pPr>
              <w:tabs>
                <w:tab w:val="right" w:leader="dot" w:pos="9690"/>
              </w:tabs>
              <w:spacing w:after="100" w:line="276" w:lineRule="auto"/>
              <w:ind w:firstLine="0"/>
              <w:rPr>
                <w:lang w:eastAsia="ru-RU"/>
              </w:rPr>
            </w:pPr>
            <w:r w:rsidRPr="009A257C">
              <w:rPr>
                <w:rFonts w:eastAsia="Times New Roman" w:cs="Times New Roman"/>
                <w:szCs w:val="20"/>
                <w:lang w:eastAsia="ru-RU"/>
              </w:rPr>
              <w:fldChar w:fldCharType="end"/>
            </w:r>
          </w:p>
          <w:p w:rsidR="003C1C78" w:rsidRPr="003C1C78" w:rsidRDefault="003C1C78" w:rsidP="003C1C78">
            <w:pPr>
              <w:ind w:firstLine="0"/>
              <w:jc w:val="both"/>
              <w:rPr>
                <w:rFonts w:eastAsia="Times New Roman" w:cs="Times New Roman"/>
                <w:szCs w:val="20"/>
                <w:lang w:eastAsia="ru-RU"/>
              </w:rPr>
            </w:pPr>
          </w:p>
          <w:p w:rsidR="003C1C78" w:rsidRPr="003C1C78" w:rsidRDefault="003C1C78" w:rsidP="003C1C78">
            <w:pPr>
              <w:ind w:firstLine="0"/>
              <w:jc w:val="both"/>
              <w:rPr>
                <w:rFonts w:eastAsia="Times New Roman" w:cs="Times New Roman"/>
                <w:szCs w:val="20"/>
                <w:lang w:eastAsia="ru-RU"/>
              </w:rPr>
            </w:pPr>
          </w:p>
          <w:p w:rsidR="003C1C78" w:rsidRPr="003C1C78" w:rsidRDefault="003C1C78" w:rsidP="003C1C78">
            <w:pPr>
              <w:ind w:firstLine="0"/>
              <w:jc w:val="both"/>
              <w:rPr>
                <w:rFonts w:eastAsia="Times New Roman" w:cs="Times New Roman"/>
                <w:szCs w:val="20"/>
                <w:lang w:eastAsia="ru-RU"/>
              </w:rPr>
            </w:pPr>
          </w:p>
          <w:p w:rsidR="003C1C78" w:rsidRPr="003C1C78" w:rsidRDefault="003C1C78" w:rsidP="003C1C78">
            <w:pPr>
              <w:ind w:firstLine="0"/>
              <w:jc w:val="both"/>
              <w:rPr>
                <w:rFonts w:eastAsia="Times New Roman" w:cs="Times New Roman"/>
                <w:szCs w:val="20"/>
                <w:lang w:eastAsia="ru-RU"/>
              </w:rPr>
            </w:pPr>
          </w:p>
          <w:p w:rsidR="003C1C78" w:rsidRPr="003C1C78" w:rsidRDefault="003C1C78" w:rsidP="003C1C78">
            <w:pPr>
              <w:ind w:firstLine="0"/>
              <w:jc w:val="both"/>
              <w:rPr>
                <w:rFonts w:eastAsia="Times New Roman" w:cs="Times New Roman"/>
                <w:szCs w:val="20"/>
                <w:lang w:eastAsia="ru-RU"/>
              </w:rPr>
            </w:pPr>
          </w:p>
          <w:p w:rsidR="003C1C78" w:rsidRPr="003C1C78" w:rsidRDefault="003C1C78" w:rsidP="003C1C78">
            <w:pPr>
              <w:ind w:firstLine="0"/>
              <w:jc w:val="both"/>
              <w:rPr>
                <w:rFonts w:eastAsia="Times New Roman" w:cs="Times New Roman"/>
                <w:szCs w:val="20"/>
                <w:lang w:eastAsia="ru-RU"/>
              </w:rPr>
            </w:pPr>
          </w:p>
          <w:p w:rsidR="003C1C78" w:rsidRPr="003C1C78" w:rsidRDefault="003C1C78" w:rsidP="003C1C78">
            <w:pPr>
              <w:ind w:firstLine="0"/>
              <w:jc w:val="both"/>
              <w:rPr>
                <w:rFonts w:eastAsia="Times New Roman" w:cs="Times New Roman"/>
                <w:szCs w:val="20"/>
                <w:lang w:eastAsia="ru-RU"/>
              </w:rPr>
            </w:pPr>
          </w:p>
          <w:p w:rsidR="003C1C78" w:rsidRPr="003C1C78" w:rsidRDefault="003C1C78" w:rsidP="003C1C78">
            <w:pPr>
              <w:ind w:firstLine="0"/>
              <w:jc w:val="both"/>
              <w:rPr>
                <w:rFonts w:eastAsia="Times New Roman" w:cs="Times New Roman"/>
                <w:szCs w:val="20"/>
                <w:lang w:eastAsia="ru-RU"/>
              </w:rPr>
            </w:pPr>
          </w:p>
          <w:p w:rsidR="003C1C78" w:rsidRPr="003C1C78" w:rsidRDefault="003C1C78" w:rsidP="003C1C78">
            <w:pPr>
              <w:ind w:firstLine="0"/>
              <w:jc w:val="both"/>
              <w:rPr>
                <w:rFonts w:eastAsia="Times New Roman" w:cs="Times New Roman"/>
                <w:szCs w:val="20"/>
                <w:lang w:eastAsia="ru-RU"/>
              </w:rPr>
            </w:pPr>
          </w:p>
          <w:p w:rsidR="003C1C78" w:rsidRPr="003C1C78" w:rsidRDefault="003C1C78" w:rsidP="003C1C78">
            <w:pPr>
              <w:ind w:firstLine="0"/>
              <w:jc w:val="both"/>
              <w:rPr>
                <w:rFonts w:eastAsia="Times New Roman" w:cs="Times New Roman"/>
                <w:szCs w:val="20"/>
                <w:lang w:eastAsia="ru-RU"/>
              </w:rPr>
            </w:pPr>
          </w:p>
          <w:p w:rsidR="003C1C78" w:rsidRPr="003C1C78" w:rsidRDefault="003C1C78" w:rsidP="003C1C78">
            <w:pPr>
              <w:ind w:firstLine="0"/>
              <w:jc w:val="both"/>
              <w:rPr>
                <w:rFonts w:eastAsia="Times New Roman" w:cs="Times New Roman"/>
                <w:szCs w:val="20"/>
                <w:lang w:eastAsia="ru-RU"/>
              </w:rPr>
            </w:pPr>
          </w:p>
          <w:p w:rsidR="003C1C78" w:rsidRPr="003C1C78" w:rsidRDefault="003C1C78" w:rsidP="003C1C78">
            <w:pPr>
              <w:ind w:firstLine="0"/>
              <w:jc w:val="both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C78" w:rsidRPr="003C1C78" w:rsidRDefault="003C1C78" w:rsidP="003C1C78">
            <w:pPr>
              <w:ind w:firstLine="0"/>
              <w:jc w:val="both"/>
              <w:rPr>
                <w:rFonts w:ascii="Calibri" w:eastAsia="Times New Roman" w:hAnsi="Calibri" w:cs="Times New Roman"/>
                <w:sz w:val="22"/>
                <w:szCs w:val="20"/>
                <w:lang w:eastAsia="ru-RU"/>
              </w:rPr>
            </w:pPr>
          </w:p>
        </w:tc>
      </w:tr>
    </w:tbl>
    <w:p w:rsidR="004C785B" w:rsidRDefault="004C785B"/>
    <w:p w:rsidR="004C785B" w:rsidRDefault="009A257C" w:rsidP="009A257C">
      <w:r>
        <w:br w:type="page"/>
      </w:r>
    </w:p>
    <w:p w:rsidR="009409BD" w:rsidRDefault="009409BD" w:rsidP="009A257C">
      <w:pPr>
        <w:pStyle w:val="1"/>
      </w:pPr>
      <w:r>
        <w:t>Введение</w:t>
      </w:r>
    </w:p>
    <w:p w:rsidR="009409BD" w:rsidRDefault="009409BD" w:rsidP="00685051">
      <w:pPr>
        <w:jc w:val="both"/>
      </w:pPr>
      <w:r>
        <w:t>В настоящее время в связи со значительными изменениями условий функционирования языка актуальной становится проблема языка в его реализации - проблема культуры речи.</w:t>
      </w:r>
    </w:p>
    <w:p w:rsidR="009409BD" w:rsidRDefault="009409BD" w:rsidP="00685051">
      <w:pPr>
        <w:jc w:val="both"/>
      </w:pPr>
      <w:r>
        <w:t>Важнейшим средством пробуждения самосознания ребенка, стимулом его духовного развития, согласно отечественной дидактической традиции, является обучение родному языку, составляющему основу национально-культурной самоидентификации человека. Овладению нормами языка, правильному употреблению родного языка младшими школьниками способствует постижение результатов словесных произведений вообще и художественных текстов в частности.</w:t>
      </w:r>
    </w:p>
    <w:p w:rsidR="009409BD" w:rsidRDefault="009409BD" w:rsidP="00685051">
      <w:pPr>
        <w:jc w:val="both"/>
      </w:pPr>
      <w:r>
        <w:t>В современном начальном образовании реализация функций языка сводится к созданию немногочисленного набора строго определенных школьных жанров письменной речи, к анализу литературных источников в соответствии с заданным планом, к использованию разговорно-обиходного стиля литературного языка.</w:t>
      </w:r>
    </w:p>
    <w:p w:rsidR="009409BD" w:rsidRDefault="009409BD" w:rsidP="00685051">
      <w:pPr>
        <w:jc w:val="both"/>
      </w:pPr>
      <w:r>
        <w:t xml:space="preserve">Допущение узкого восприятия и воспроизводства речи приводит к тому, что уже на ранних этапах упускается возможность приобщить ребенка к многовековой культуре своего народа, его духовному и нравственному опыту, который зафиксирован не только в произведениях, но и в традиционных формах речевого поведения. Вместе с тем изучение данной проблемы несет и глубокие гуманистические традиции, когда приобщение к культуре речи рассматривается в связи с общими проблемами становления личности (одно из качеств образованного человека - владение культурой речи). </w:t>
      </w:r>
    </w:p>
    <w:p w:rsidR="009409BD" w:rsidRDefault="009409BD" w:rsidP="00685051">
      <w:pPr>
        <w:jc w:val="both"/>
      </w:pPr>
      <w:r>
        <w:t>Дети овладевают родным языком через речевую деятельность. Речь помогает ребенку не только общаться с другими людьми, но и познавать мир. Овладение речью - это способ познания действительности. Чем полнее усваиваются богатства языка, чем свободнее человек пользуется ими, тем лучше он познает сложные связи в природе и общест</w:t>
      </w:r>
      <w:r w:rsidR="009165D5">
        <w:t xml:space="preserve">ве. Для ребенка грамотная речь </w:t>
      </w:r>
      <w:r w:rsidR="009165D5" w:rsidRPr="009165D5">
        <w:t>–</w:t>
      </w:r>
      <w:r>
        <w:t xml:space="preserve"> залог успешного обучения и развития. Развитие речевой деятельности ребенка - не стихийный процесс, он требует определенного педагогического руководства</w:t>
      </w:r>
      <w:r w:rsidR="009165D5">
        <w:t xml:space="preserve">. Система уроков развития речи </w:t>
      </w:r>
      <w:r w:rsidR="009165D5" w:rsidRPr="009165D5">
        <w:t>–</w:t>
      </w:r>
      <w:r>
        <w:t xml:space="preserve"> один из основных элементов общего языкового и нравственно-эстетического воспитания младших школьников. Культура речи не ограничивается только грамотностью письма, правильным произношением, а непременно выступает как необходимый момент целостной культуры личности. На уровень развития культуры речи влияет окружающая речевая среда, которая дает образцы речи.</w:t>
      </w:r>
    </w:p>
    <w:p w:rsidR="009409BD" w:rsidRDefault="009409BD" w:rsidP="00685051">
      <w:pPr>
        <w:jc w:val="both"/>
      </w:pPr>
      <w:r>
        <w:t>Актуальность исследования: повышение речевой культуры учащихся – одна из актуальных задач, стоящих перед современной школой. Известно, что одним из показателей уровня культуры человека, мышления, интеллекта является его речь, которая должна соответствовать языковым нормам.</w:t>
      </w:r>
    </w:p>
    <w:p w:rsidR="00685051" w:rsidRDefault="009409BD" w:rsidP="00685051">
      <w:pPr>
        <w:jc w:val="both"/>
      </w:pPr>
      <w:r>
        <w:t>Именно в начальной школе дети начинают овладевать нормами устного и письменного литературного языка, учатся использовать языковые средства в разных условиях общения в соответствии с целями и задачами речи. При этом учитель должен помочь детям осмыслить требования к речи, учить младших школьников при формулировке мыслей следить за правильностью, точностью, разнообразием, выр</w:t>
      </w:r>
      <w:r w:rsidR="00685051">
        <w:t xml:space="preserve">азительностью языковых средств. </w:t>
      </w:r>
    </w:p>
    <w:p w:rsidR="008C252E" w:rsidRDefault="008C252E" w:rsidP="008C252E">
      <w:pPr>
        <w:jc w:val="both"/>
      </w:pPr>
      <w:r>
        <w:t>Согласно ФГОС культура речи включает в себя :</w:t>
      </w:r>
    </w:p>
    <w:p w:rsidR="008C252E" w:rsidRDefault="008C252E" w:rsidP="008C252E">
      <w:pPr>
        <w:jc w:val="both"/>
      </w:pPr>
      <w:r>
        <w:t>1. владение речью как средством общения и культуры;</w:t>
      </w:r>
    </w:p>
    <w:p w:rsidR="008C252E" w:rsidRDefault="008C252E" w:rsidP="008C252E">
      <w:pPr>
        <w:jc w:val="both"/>
      </w:pPr>
      <w:r>
        <w:t>2. обогащение активного словаря;</w:t>
      </w:r>
    </w:p>
    <w:p w:rsidR="008C252E" w:rsidRDefault="008C252E" w:rsidP="008C252E">
      <w:pPr>
        <w:jc w:val="both"/>
      </w:pPr>
      <w:r>
        <w:t>3. развитие связной, грамматически правильной диалогической и монологической речи;</w:t>
      </w:r>
    </w:p>
    <w:p w:rsidR="008C252E" w:rsidRDefault="008C252E" w:rsidP="008C252E">
      <w:pPr>
        <w:jc w:val="both"/>
      </w:pPr>
      <w:r>
        <w:t>4. развитие речевого творчества;</w:t>
      </w:r>
    </w:p>
    <w:p w:rsidR="008C252E" w:rsidRDefault="008C252E" w:rsidP="008C252E">
      <w:pPr>
        <w:jc w:val="both"/>
      </w:pPr>
      <w:r>
        <w:t>5. развитие звуковой и интонационной культуры речи,</w:t>
      </w:r>
    </w:p>
    <w:p w:rsidR="008C252E" w:rsidRDefault="008C252E" w:rsidP="008C252E">
      <w:pPr>
        <w:jc w:val="both"/>
      </w:pPr>
      <w:r>
        <w:t>фонематического слуха;</w:t>
      </w:r>
    </w:p>
    <w:p w:rsidR="008C252E" w:rsidRDefault="008C252E" w:rsidP="008C252E">
      <w:pPr>
        <w:jc w:val="both"/>
      </w:pPr>
      <w:r>
        <w:t>6. знакомство с книжной культурой, детской литературой, понимание на слух текстов различных жанров детской литературы;</w:t>
      </w:r>
    </w:p>
    <w:p w:rsidR="008C252E" w:rsidRDefault="008C252E" w:rsidP="008C252E">
      <w:pPr>
        <w:jc w:val="both"/>
      </w:pPr>
      <w:r>
        <w:t>7. формирование з</w:t>
      </w:r>
      <w:bookmarkStart w:id="0" w:name="_GoBack"/>
      <w:bookmarkEnd w:id="0"/>
      <w:r>
        <w:t>вуковой аналитико-синтетической активности как предпосылки обучения грамоте.</w:t>
      </w:r>
    </w:p>
    <w:p w:rsidR="00087607" w:rsidRDefault="009409BD" w:rsidP="00685051">
      <w:pPr>
        <w:jc w:val="both"/>
      </w:pPr>
      <w:r>
        <w:t xml:space="preserve">Цель исследования: </w:t>
      </w:r>
      <w:r w:rsidR="00087607">
        <w:t>изучить и проанализировать теоретический материал по развитию культуры речи младших школьников на уроках русского языка</w:t>
      </w:r>
    </w:p>
    <w:p w:rsidR="009409BD" w:rsidRDefault="009409BD" w:rsidP="00685051">
      <w:pPr>
        <w:jc w:val="both"/>
      </w:pPr>
      <w:r>
        <w:t xml:space="preserve">Объект исследования: </w:t>
      </w:r>
      <w:r w:rsidR="009165D5">
        <w:t xml:space="preserve">процесс развития культуры речи </w:t>
      </w:r>
      <w:r>
        <w:t xml:space="preserve"> младших школьников</w:t>
      </w:r>
      <w:r w:rsidR="009165D5">
        <w:t xml:space="preserve"> на уроках русского языка</w:t>
      </w:r>
    </w:p>
    <w:p w:rsidR="009409BD" w:rsidRDefault="009409BD" w:rsidP="00685051">
      <w:pPr>
        <w:jc w:val="both"/>
      </w:pPr>
      <w:r>
        <w:t>Предмет исследования: комплекс упражне</w:t>
      </w:r>
      <w:r w:rsidR="009165D5">
        <w:t xml:space="preserve">ний для развития культуры речи </w:t>
      </w:r>
      <w:r>
        <w:t xml:space="preserve"> младших школьников</w:t>
      </w:r>
      <w:r w:rsidR="009165D5">
        <w:t xml:space="preserve"> на уроках русского языка</w:t>
      </w:r>
    </w:p>
    <w:p w:rsidR="009165D5" w:rsidRDefault="009165D5" w:rsidP="009165D5">
      <w:pPr>
        <w:jc w:val="both"/>
      </w:pPr>
      <w:r>
        <w:t xml:space="preserve"> З</w:t>
      </w:r>
      <w:r w:rsidR="009409BD">
        <w:t>адачи</w:t>
      </w:r>
      <w:r>
        <w:t xml:space="preserve"> исследования</w:t>
      </w:r>
      <w:r w:rsidR="009409BD">
        <w:t>:</w:t>
      </w:r>
    </w:p>
    <w:p w:rsidR="009409BD" w:rsidRDefault="009409BD" w:rsidP="009165D5">
      <w:pPr>
        <w:jc w:val="both"/>
      </w:pPr>
      <w:r>
        <w:t>1. Раскрыть понятия «речь», «культура речи» в научно – методической литературе;</w:t>
      </w:r>
    </w:p>
    <w:p w:rsidR="009409BD" w:rsidRDefault="009409BD" w:rsidP="00685051">
      <w:pPr>
        <w:jc w:val="both"/>
      </w:pPr>
      <w:r>
        <w:t xml:space="preserve">2. Рассмотреть особенности развития речи младших школьников; </w:t>
      </w:r>
    </w:p>
    <w:p w:rsidR="009409BD" w:rsidRDefault="00087607" w:rsidP="00685051">
      <w:pPr>
        <w:jc w:val="both"/>
      </w:pPr>
      <w:r>
        <w:t xml:space="preserve">3. Изучить  методику </w:t>
      </w:r>
      <w:r w:rsidR="00FD7BCC">
        <w:t xml:space="preserve">диагностирования </w:t>
      </w:r>
      <w:r>
        <w:t>развития речи младших школьников</w:t>
      </w:r>
      <w:r w:rsidR="009409BD">
        <w:t>;</w:t>
      </w:r>
    </w:p>
    <w:p w:rsidR="009409BD" w:rsidRDefault="009409BD" w:rsidP="00685051">
      <w:pPr>
        <w:jc w:val="both"/>
      </w:pPr>
      <w:r>
        <w:t>4. Подобрать  упражнения для развития культуры речи у младших школьников</w:t>
      </w:r>
      <w:r w:rsidR="009165D5">
        <w:t xml:space="preserve"> на уроках русского языка</w:t>
      </w:r>
      <w:r>
        <w:t>.</w:t>
      </w:r>
    </w:p>
    <w:p w:rsidR="009409BD" w:rsidRDefault="009409BD" w:rsidP="00685051">
      <w:pPr>
        <w:jc w:val="both"/>
      </w:pPr>
      <w:r>
        <w:t xml:space="preserve">Методы исследования: </w:t>
      </w:r>
      <w:r w:rsidR="009165D5">
        <w:t>теоретический (</w:t>
      </w:r>
      <w:r>
        <w:t>анализ и синтез научно – методической литературы по развитию культуры речи младших школь</w:t>
      </w:r>
      <w:r w:rsidR="00685051">
        <w:t>ников</w:t>
      </w:r>
      <w:r w:rsidR="009165D5">
        <w:t>).</w:t>
      </w:r>
    </w:p>
    <w:p w:rsidR="009409BD" w:rsidRDefault="009409BD" w:rsidP="00685051">
      <w:pPr>
        <w:jc w:val="both"/>
      </w:pPr>
      <w:r>
        <w:t>Методологической основой исследования в направлении развития культуры речи служат труды таких как: Л. А. Введенская «Русский язык и культура речи», Т. А. Ладыженская «Методика развития речи на уроках русского языка», И. В. Прищепова «Речевое развитие младших школьников».</w:t>
      </w:r>
    </w:p>
    <w:p w:rsidR="00A743D9" w:rsidRDefault="00A743D9" w:rsidP="00685051">
      <w:pPr>
        <w:jc w:val="both"/>
      </w:pPr>
      <w:r w:rsidRPr="00A743D9">
        <w:t>Обзор литературы по культуре речи охватывает труды Л. А. Введенской, В. В. Виноградова, Львова, И. Г. Милославского,</w:t>
      </w:r>
      <w:r>
        <w:t xml:space="preserve"> М. В. Невежиной, С. И. Ожегова.</w:t>
      </w:r>
    </w:p>
    <w:p w:rsidR="00685051" w:rsidRDefault="00685051" w:rsidP="00685051">
      <w:pPr>
        <w:jc w:val="both"/>
      </w:pPr>
      <w:r>
        <w:br w:type="page"/>
      </w:r>
    </w:p>
    <w:p w:rsidR="00685051" w:rsidRPr="00685051" w:rsidRDefault="00087607" w:rsidP="009A257C">
      <w:pPr>
        <w:pStyle w:val="1"/>
        <w:rPr>
          <w:sz w:val="32"/>
          <w:szCs w:val="32"/>
        </w:rPr>
      </w:pPr>
      <w:r>
        <w:rPr>
          <w:sz w:val="32"/>
          <w:szCs w:val="32"/>
        </w:rPr>
        <w:t>Глава 1. Т</w:t>
      </w:r>
      <w:r w:rsidRPr="00685051">
        <w:rPr>
          <w:sz w:val="32"/>
          <w:szCs w:val="32"/>
        </w:rPr>
        <w:t>еоретические основы развития культуры речи младших школьников</w:t>
      </w:r>
    </w:p>
    <w:p w:rsidR="00685051" w:rsidRDefault="009A257C" w:rsidP="009A257C">
      <w:pPr>
        <w:pStyle w:val="1"/>
        <w:jc w:val="both"/>
      </w:pPr>
      <w:r>
        <w:t xml:space="preserve">          </w:t>
      </w:r>
      <w:r w:rsidR="00685051">
        <w:t>1.1. Сущность понятий «речь», «культура речи» в научно – методической литературе</w:t>
      </w:r>
    </w:p>
    <w:p w:rsidR="00685051" w:rsidRDefault="00685051" w:rsidP="00685051">
      <w:pPr>
        <w:jc w:val="both"/>
      </w:pPr>
      <w:r>
        <w:t>Существует множество точек зрения на сущность и структуру культуры речи, но все концепции можно свести к двум основным. Согласно первой, культура речи – это соблюдение норм русского литературного языка, согласно второй – следование нормам языка и умение выбирать наиболее удачный для конкретной речевой ситуации языковой материал. Будем придерживаться второй точки зрения.</w:t>
      </w:r>
    </w:p>
    <w:p w:rsidR="00685051" w:rsidRDefault="00685051" w:rsidP="00685051">
      <w:pPr>
        <w:jc w:val="both"/>
      </w:pPr>
      <w:r>
        <w:t xml:space="preserve">Приступая к выяснению сущности исследуемого феномена, исходим из понимания сущности как философской категории, которая обозначает совокупность существующих свойств и качеств вещи, субстанциональное ядро самостоятельного сущего [7]. В философии сущность как категория обладает двояким определением: предмет обладает внутренней и внешней сущностью. Внутренняя сущность характеризует предмет как статичное явление: его особенности, характерные свойства, потенциальные возможности, индивидуальность предмета, а внешняя – как динамичное явление: совокупность связей и отношений предмета и окружающего его мира [11]. В толковых словарях С.И. Ожегова и Д. Н. Ушакова сущность характеризуется как внутреннее содержание, свойства предмета, выражающиеся в единстве внешних форм существования. </w:t>
      </w:r>
    </w:p>
    <w:p w:rsidR="00685051" w:rsidRDefault="00685051" w:rsidP="00685051">
      <w:pPr>
        <w:jc w:val="both"/>
      </w:pPr>
      <w:r>
        <w:t xml:space="preserve">Понятие «культура» является междисциплинарным, многоаспектным и используется в философии, культурологии, истории, искусствознании, психологии, педагогике и других науках, что объясняет существование различных подходов к его толкованию. </w:t>
      </w:r>
    </w:p>
    <w:p w:rsidR="00685051" w:rsidRDefault="00685051" w:rsidP="00685051">
      <w:pPr>
        <w:jc w:val="both"/>
      </w:pPr>
      <w:r>
        <w:t>Толковый словарь по культурологии, Большая советская и Философская энциклопедии и многие другие словари дают понятие культуры исходя из его первоначального значения: «лат. cultura – возделывание, воспитание, образование, развитие, почитание – многозначное понятие, употребляемое для обозначения исторически определенного уровня развития общества, творческих сил и развития способностей человека, выраженного в типах, формах организации жизни и деятельности людей, а также в создаваемых ими материальных и духовных ценностях» [6].</w:t>
      </w:r>
    </w:p>
    <w:p w:rsidR="00685051" w:rsidRDefault="00685051" w:rsidP="00685051">
      <w:pPr>
        <w:jc w:val="both"/>
      </w:pPr>
      <w:r>
        <w:t>Педагогический аспект к определению сущности понятия «культура» представлен в Российской педагогической энциклопедии, которая трактует культуру как исторически определенный уровень развития общества, творческих сил и способностей человека, выраженный в типах и формах организации жизни и деятельности людей, в их взаимоотношениях, а также в создаваемых ими материальных и духовных ценностях.</w:t>
      </w:r>
    </w:p>
    <w:p w:rsidR="00685051" w:rsidRDefault="00685051" w:rsidP="00685051">
      <w:pPr>
        <w:jc w:val="both"/>
      </w:pPr>
      <w:r>
        <w:t>Анализируя определения культуры, данные европейскими и отечественными учеными, выделим несколько основных точек зрения.</w:t>
      </w:r>
    </w:p>
    <w:p w:rsidR="00685051" w:rsidRDefault="00685051" w:rsidP="00685051">
      <w:pPr>
        <w:jc w:val="both"/>
      </w:pPr>
      <w:r>
        <w:t>В частности, основоположник английской антропологии Э.Б. Тайлор, русский писатель и поэт А. Белый понимали культуру как сложное целое образование, определяющееся ростом человеческого самосознания и слагающееся из «знаний, верований, искусства, нравственности, законов, обычаев и некоторых других способностей и привычек, усвоенных человеком как членом общества». Об этом же пишет и А. Карпентьер, понимающий под культурой комплекс знаний, имеющихся у человека или группы людей, и А. Моль, называющий «совокупность интеллектуальных элементов», входящих в культуру, «памятью мира».</w:t>
      </w:r>
    </w:p>
    <w:p w:rsidR="00685051" w:rsidRDefault="00685051" w:rsidP="00685051">
      <w:pPr>
        <w:jc w:val="both"/>
      </w:pPr>
      <w:r>
        <w:t>Важное дополнение представленному выше пониманию делают И.Г. Гердер, В. Гумбольдт, И. Кант, Е.В. Боголюбова, Г.П. Выжлецов, Н.С. Злобин,</w:t>
      </w:r>
      <w:r w:rsidR="00E64575">
        <w:t xml:space="preserve"> Ю.П. Ожегов, </w:t>
      </w:r>
      <w:r>
        <w:t>характеризуя культуру как область духовных и материальных ценностей. Философы Н. Бердяев и Н.К. Рерих, связывая понятие «культура» с понятием «культ», а именно с культом предков и традицией, подчеркивали неуничтожимость и неистребимость культурного образования, имеющего духовную основу: «цивилизация может погибать, может совершенно уничтожаться, но культура в неистребимых духовных скрижалях создает великое наследие, питающее будущую молодую поросль» [10].</w:t>
      </w:r>
    </w:p>
    <w:p w:rsidR="00685051" w:rsidRDefault="00685051" w:rsidP="00685051">
      <w:pPr>
        <w:jc w:val="both"/>
      </w:pPr>
      <w:r>
        <w:t xml:space="preserve">Третья группа исследователей (В. Конев, М. Мамардашвили, Э. Маркарян, В. Межуев) раскрывают культуру в качестве единства форм поведения и образа жизни людей. Эту точку зрения подтверждает выдающийся теоретик и историк культуры Ю.М. Лотман, который пишет, что культура – это совокупность генетически ненаследуемой информации в области поведения человека. Педагогический смысл этого высказывания, вытекающий из свойства культуры, не связанной с наследованием информации, заключается в том, что культура может формироваться в образовательной среде. Эту же мысль подчеркивает и педагог Е.В. Бондаревская, рассматривая культуру как среду, растящую и питающую развитие личности [1], и философ Л.Н. Коган [4], трактуя культуру как систему, выступающую мерой и способом формирования и развития сущностных сил человека в ходе его социальной деятельности. Образование представляет собой культурный процесс. Данное понимание подтверждает педагог Колмогорова И.В. [5], говоря, что педагогика культуросообразна, т. к., с одной стороны отражает актуальный уровень культуры общества, а с другой, оказывает непосредственное влияние на ее потенциальный уровень. </w:t>
      </w:r>
    </w:p>
    <w:p w:rsidR="00685051" w:rsidRDefault="00685051" w:rsidP="00685051">
      <w:pPr>
        <w:jc w:val="both"/>
      </w:pPr>
      <w:r>
        <w:t>Таким образом, понятие «культура» как область духовных и материальных ценностей используется для характеристики уровня развития цивилизации, достижений и особенностей той или иной научной области (педагогическая, речевая, этическая и др.), а также для обозначения определенного уровня индивидуального владения знаниями, взглядами, убеждениями, умениями, нормами, относящимися к определенной области. Культура личности проявляется во всех сферах жизнедеятельности человека: в социальной коммуникации, профессиональной деятельности, индивидуальном самообразовании.</w:t>
      </w:r>
    </w:p>
    <w:p w:rsidR="00685051" w:rsidRDefault="00685051" w:rsidP="00685051">
      <w:pPr>
        <w:jc w:val="both"/>
      </w:pPr>
      <w:r>
        <w:t>Определившись с пониманием феномена культуры, перейдем к рассмотрению видового понятия «</w:t>
      </w:r>
      <w:r w:rsidR="00931353">
        <w:t>культура речи</w:t>
      </w:r>
      <w:r>
        <w:t>». Для этого предварительно рассмотрим понятие и сущность речи.</w:t>
      </w:r>
    </w:p>
    <w:p w:rsidR="00685051" w:rsidRDefault="00685051" w:rsidP="00685051">
      <w:pPr>
        <w:jc w:val="both"/>
      </w:pPr>
      <w:r>
        <w:t xml:space="preserve">Философы </w:t>
      </w:r>
      <w:r w:rsidR="00931353">
        <w:t xml:space="preserve"> </w:t>
      </w:r>
      <w:r>
        <w:t>М.М. Бахтин, А.А. Брудный, Э.С. Маркарян, психологи Л.С. Выготский, А.А. Леонтьев, А.Р. Лурия, С.Л. Рубинштейн, педагоги И.А. Зимняя, А.Н. Ксенофонтова, лингвисты Б.Н. Головин, Е.Н. Зарецкая, М.Р. Львов и другие ученые трактуют речь как деятельность человека, заключающуюся в общении с другими людьми, в выражении и передаче им мыслей посредством того или иного языка.</w:t>
      </w:r>
    </w:p>
    <w:p w:rsidR="00685051" w:rsidRDefault="00685051" w:rsidP="00685051">
      <w:pPr>
        <w:jc w:val="both"/>
      </w:pPr>
      <w:r>
        <w:t>Такое понимание речи и раннее рассмотрение понятия речевой культуры позволяет синтезировать представление о речевой культуре как комплексном явлении, представляющем собой социопедагогический феномен, включающий систему знаний, умений, навыков и способностей, проявляющихся в общении.</w:t>
      </w:r>
    </w:p>
    <w:p w:rsidR="00685051" w:rsidRDefault="00685051" w:rsidP="00685051">
      <w:pPr>
        <w:jc w:val="both"/>
      </w:pPr>
      <w:r>
        <w:t>Одной из проблем, обсуждаемых в научной литературе, является проблема соотношения понятий «речевая культура» и «культура речи». Ряд исследователей (Л.А. Введенская, В.В. Виноградов, Г.О. Винокур, Б.Н. Головин, И.Б. Голуб, С.И. Ожегов, Д.Э. Розенталь, Л.В. Щерба и др.) используют в своих трудах эти понятия как тождественные. В то же время в Большой современной энциклопедии «Педагогика» культура речи определяется «соблюдением общеязыковых норм, содержательностью речи, логичностью, лексическим богатством, образностью и выразительностью» [9]. Это понимание разделяет Л.А. Введенская, определяя культуру речи как «владение нормами литературного языка в его устной и письменной форме, при котором осуществляются выбор и организация языковых средств, позволяющих в определённой ситуации общения и при соблюдении этики общения обеспечить необходимый эффект в достижении поставленных задач коммуникации» [2]. Об этих же качествах и признаках пишет педагог и филолог М.В. Буланова-Топоркова, понимая под речевой культурой «степень соответствия речи нормам орфоэпии, словоупотребления, грамматики, установленным для данного языка; способность следовать лучшим образцам в своей индивидуальной речи» [8].</w:t>
      </w:r>
    </w:p>
    <w:p w:rsidR="00685051" w:rsidRDefault="00685051" w:rsidP="00685051">
      <w:pPr>
        <w:jc w:val="both"/>
      </w:pPr>
      <w:r>
        <w:t>Тазиева Е.М. [12] культуру речи соотносит с оценочными значениями слова культура («определенный уровень, достигнутый в изучении, освоении какой-либо деятельности», и «высокий уровень развития чего-либо, степень совершенства, достигнутая в изучении чего-либо, в овладении чем-либо»), а также определяет исходя из сложившихся в лингвистике представлений о речи как процессе использования языка, владения языком.</w:t>
      </w:r>
    </w:p>
    <w:p w:rsidR="00685051" w:rsidRDefault="00685051" w:rsidP="00685051">
      <w:pPr>
        <w:jc w:val="both"/>
      </w:pPr>
      <w:r>
        <w:t>Принимая во внимание данные аспекты, Г.О. Винокур [3] утверждает: «Понятие культуры речи можно толковать в двояком смысле, в зависимости от того, будем ли мы иметь в виду только правильную речь или также речь, но искусную. Искусная речь предполагает умение говорить не только правильно, но в принципе и мастерски, как пишут и говорят мастера художественной речи». То есть во втором случае речь идет о речевой культуре.</w:t>
      </w:r>
    </w:p>
    <w:p w:rsidR="00931353" w:rsidRDefault="00685051" w:rsidP="00685051">
      <w:pPr>
        <w:jc w:val="both"/>
      </w:pPr>
      <w:r>
        <w:t>Из сказанного выше можно сделать заключение, что сущность речевой культуры проявляется в таких признаках и качествах, как высокий уровень владения языком, высокая степень развития языковых способностей, навыков, умений, позволяющих в определённой ситуации общения и при соблюдении этики общения достигать необходимого эффекта коммуникации в разных сферах общественной жизни, что позволяет характеризовать речевую культуру как более широкое понятие по сравнению с культурой речи. Для устранения терминологической неопределенности в нашем исследовании будет использоваться термин «</w:t>
      </w:r>
      <w:r w:rsidR="00931353">
        <w:t>культура речи</w:t>
      </w:r>
      <w:r>
        <w:t xml:space="preserve">». </w:t>
      </w:r>
    </w:p>
    <w:p w:rsidR="00685051" w:rsidRDefault="00685051" w:rsidP="00685051">
      <w:pPr>
        <w:jc w:val="both"/>
      </w:pPr>
      <w:r>
        <w:t xml:space="preserve">Пониманию сущности </w:t>
      </w:r>
      <w:r w:rsidR="00931353">
        <w:t xml:space="preserve">культуры речи </w:t>
      </w:r>
      <w:r>
        <w:t>способствует определение ее структуры. Гарибова Л.В., Деркач Т.В., Кочкина Н.Л., Плотникова Г.Г., Соловьева М.В. и другие ученые выделяют три компонента</w:t>
      </w:r>
      <w:r w:rsidR="00931353">
        <w:t xml:space="preserve"> культуры речи</w:t>
      </w:r>
      <w:r>
        <w:t>:</w:t>
      </w:r>
    </w:p>
    <w:p w:rsidR="00685051" w:rsidRDefault="00685051" w:rsidP="00685051">
      <w:pPr>
        <w:jc w:val="both"/>
      </w:pPr>
      <w:r>
        <w:t>– когнитивный, предполагающий наличие теоретических знаний, практических речевых умений и риторических навыков, необходимых для осуществления речевой деятельности;</w:t>
      </w:r>
    </w:p>
    <w:p w:rsidR="00685051" w:rsidRDefault="00685051" w:rsidP="00685051">
      <w:pPr>
        <w:jc w:val="both"/>
      </w:pPr>
      <w:r>
        <w:t>– деятельностный, как комплексное применение социальных, коммуникативных, речеведческих и профессиональных знаний, понятий, умений, обеспечивающих качество информационного обмена и эффективность коммуникации в профессиональной деятельности;</w:t>
      </w:r>
    </w:p>
    <w:p w:rsidR="00685051" w:rsidRDefault="00685051" w:rsidP="00685051">
      <w:pPr>
        <w:jc w:val="both"/>
      </w:pPr>
      <w:r>
        <w:t>–   этический, как владение нормами и правилами речевого поведения в процессе общения, владение системой речевых формул общения, умение использовать правила языкового поведения в конкретных ситуациях общения.</w:t>
      </w:r>
    </w:p>
    <w:p w:rsidR="00685051" w:rsidRDefault="00685051" w:rsidP="00685051">
      <w:pPr>
        <w:jc w:val="both"/>
      </w:pPr>
      <w:r>
        <w:t xml:space="preserve">Мотивационный компонент включают в структуру </w:t>
      </w:r>
      <w:r w:rsidR="00931353">
        <w:t xml:space="preserve">культуры речи </w:t>
      </w:r>
      <w:r>
        <w:t>Бочкарева А.Н., Евтюгина А.А., Лазуткина Л.Н., Лосева Н.А. и другие, подразумевая под ним осознанное отношение специалиста к профессионально-речевой культуре и ее роли в профессиональной деятельности, устойчивую мотивацию к ее развитию и совершенствованию.</w:t>
      </w:r>
    </w:p>
    <w:p w:rsidR="00685051" w:rsidRDefault="00685051" w:rsidP="00685051">
      <w:pPr>
        <w:jc w:val="both"/>
      </w:pPr>
      <w:r>
        <w:t>Рефлексивный компонент, позволяющий студенту оценивать собственную речевую деятельность и ее результаты, спланировать индивидуальный маршрут культурно-речевого совершенствования, выделяют Евтюгина А.А., Зорина Е.Б., Косенко А.В., Лазуткина Л.Н.</w:t>
      </w:r>
    </w:p>
    <w:p w:rsidR="00685051" w:rsidRDefault="00685051" w:rsidP="00685051">
      <w:pPr>
        <w:jc w:val="both"/>
      </w:pPr>
      <w:r>
        <w:t xml:space="preserve">Ступина Е.А. в структуру </w:t>
      </w:r>
      <w:r w:rsidR="00931353">
        <w:t xml:space="preserve">культуры речи </w:t>
      </w:r>
      <w:r>
        <w:t>помимо когнитивного компонента включает коммуникативный (умение планировать речевые высказывания), эмоционально-творческий (умение составлять устные и письменные высказывания), компетентностный (умение осуществлять контроль над речью).</w:t>
      </w:r>
    </w:p>
    <w:p w:rsidR="004C785B" w:rsidRDefault="00685051" w:rsidP="00685051">
      <w:pPr>
        <w:jc w:val="both"/>
      </w:pPr>
      <w:r>
        <w:t xml:space="preserve">Некоторые ученые включают в структуру </w:t>
      </w:r>
      <w:r w:rsidR="00931353">
        <w:t xml:space="preserve">культуры речи </w:t>
      </w:r>
      <w:r>
        <w:t>такие компоненты, как нормативный (соблюдение норм русского литературного языка) и содержательный (ясность выражения мысли, точность словесного выражения, содержательность речи, логика речевого выражения, система изложения, богатство словарного запаса, образность, эмоциональность, выразительность, правильность), которые мы считаем должным отнести к когнитивному компоненту; коммуникативный (коммуникативная целесообразность и коммуникативные качества речи, обеспечивающие качество информационного обмена и эффективность коммуникации в профессиональной деятельности) и функциональный (способность студента эффективно решать коммуникативные задачи, находя для этого оптимальные речевые способы), которые, по нашему мнению, можно включить в деятельностный компонент.</w:t>
      </w:r>
    </w:p>
    <w:p w:rsidR="00E64575" w:rsidRDefault="00E64575" w:rsidP="00E64575">
      <w:pPr>
        <w:jc w:val="both"/>
      </w:pPr>
    </w:p>
    <w:p w:rsidR="00783E46" w:rsidRDefault="00783E46" w:rsidP="00E64575">
      <w:pPr>
        <w:jc w:val="both"/>
      </w:pPr>
      <w:r>
        <w:br w:type="page"/>
      </w:r>
    </w:p>
    <w:p w:rsidR="00E64575" w:rsidRDefault="009A257C" w:rsidP="009A257C">
      <w:pPr>
        <w:pStyle w:val="1"/>
        <w:jc w:val="both"/>
      </w:pPr>
      <w:r>
        <w:t xml:space="preserve">          </w:t>
      </w:r>
      <w:r w:rsidR="00E64575">
        <w:t>1.2. Особенности развития речи младших школьников</w:t>
      </w:r>
    </w:p>
    <w:p w:rsidR="00E64575" w:rsidRDefault="00E64575" w:rsidP="00E64575">
      <w:pPr>
        <w:jc w:val="both"/>
      </w:pPr>
      <w:r>
        <w:t>Язык – это средство речевого общения и интеллектуальной деятельности человека. Речь - это процесс общения посредством фонетических, лексических и грамматических элементов языка. Речь выполняет функции общения и сообщения, эмоционального самовыражения и воздействия на других людей.</w:t>
      </w:r>
    </w:p>
    <w:p w:rsidR="00E64575" w:rsidRDefault="00E64575" w:rsidP="00E64575">
      <w:pPr>
        <w:jc w:val="both"/>
      </w:pPr>
      <w:r>
        <w:t>С помощью слова человек осознаёт получаемую информацию, соотносит её с имеющимися знаниями, принимает решения, планирует предстоящие действия, сопоставляет полученный результат с намеченной целью, осуществляет контроль и корректировку действий.</w:t>
      </w:r>
    </w:p>
    <w:p w:rsidR="00E64575" w:rsidRDefault="00E64575" w:rsidP="00E64575">
      <w:pPr>
        <w:jc w:val="both"/>
      </w:pPr>
      <w:r>
        <w:t>Хорошо развитая речь служит одним из важнейших средств активной деятельности человека в современном обществе, а для школьника - средством успешного обучения в школе. Речь – способ познания действительности. С одной стороны, богатство речи в большой степени зависит от обогащения ребенка новыми представлениями и понятиями; с другой – хорошее владение языком, речью способствует познанию сложных связей в природе и в жизни общества. Дети с хорошо развитой речью всегда успешнее учатся по разным предметам.</w:t>
      </w:r>
    </w:p>
    <w:p w:rsidR="00E64575" w:rsidRDefault="00E64575" w:rsidP="00E64575">
      <w:pPr>
        <w:jc w:val="both"/>
      </w:pPr>
      <w:r>
        <w:t>Возникнув впервые в раннем детстве в виде отдельных слов, не имеющих ещё чёткого грамматического оформления, речь постепенно обогащается и усложняется. Словарный запас человека, характеризуется как с количественной, так и с качественной стороны. К моменту поступления в школу ребёнок имеет в словарном запасе от 3000 до 7000 слов. К моменту перехода в средние классы словарь младшего школьника увеличивается до 7000- 12000 слов.</w:t>
      </w:r>
    </w:p>
    <w:p w:rsidR="00E64575" w:rsidRDefault="00E64575" w:rsidP="00E64575">
      <w:pPr>
        <w:jc w:val="both"/>
      </w:pPr>
      <w:r>
        <w:t>При поступлении в школу ребёнок уже обладает достаточным словарным запасом, который даёт ему возможность овладеть всей сложной системой грамматики. В то же время он испытывает активную нехватку лексических средств, является носителем такого большого запаса неясных, непродуманных, но пережитых представлений, что едва ли обладает достаточными языковыми средствами, чтобы его передать. Такое противоречие в характеристике словаря ребёнка данного возраста объясняется тем, что к началу обучения в школе он научается пользоваться языком в целях общения и мышления, то есть овладевает словарём в пределах повседневных потребностей, с приходом же в школу начинается новый этап в его языковом развитии.</w:t>
      </w:r>
    </w:p>
    <w:p w:rsidR="00E64575" w:rsidRDefault="00E64575" w:rsidP="00E64575">
      <w:pPr>
        <w:jc w:val="both"/>
      </w:pPr>
      <w:r>
        <w:t>Практика обучения и отдельные исследования свидетельствуют, что словарный запас младших школьников, как правило, ограничен количественно, истощён, беден по составу:</w:t>
      </w:r>
    </w:p>
    <w:p w:rsidR="00E64575" w:rsidRDefault="00E64575" w:rsidP="00E64575">
      <w:pPr>
        <w:pStyle w:val="a8"/>
        <w:numPr>
          <w:ilvl w:val="0"/>
          <w:numId w:val="2"/>
        </w:numPr>
        <w:jc w:val="both"/>
      </w:pPr>
      <w:r>
        <w:t>мало прилагательных и наречий, почти полностью отсутствуют деепричастия, причастия, отглагольные существительные;</w:t>
      </w:r>
    </w:p>
    <w:p w:rsidR="00E64575" w:rsidRDefault="00E64575" w:rsidP="00E64575">
      <w:pPr>
        <w:jc w:val="both"/>
      </w:pPr>
      <w:r>
        <w:t>2. почти не используются слова, имеющие собирательное и абстрактное значение;</w:t>
      </w:r>
    </w:p>
    <w:p w:rsidR="00E64575" w:rsidRDefault="00E64575" w:rsidP="00E64575">
      <w:pPr>
        <w:jc w:val="both"/>
      </w:pPr>
      <w:r>
        <w:t>3. учащиеся затрудняются определять и передавать словесно физические и эмоциональные или нравственные состояния людей.</w:t>
      </w:r>
    </w:p>
    <w:p w:rsidR="00E64575" w:rsidRDefault="00E64575" w:rsidP="00E64575">
      <w:pPr>
        <w:jc w:val="both"/>
      </w:pPr>
      <w:r>
        <w:t>Кроме этого наблюдается недостаточная дифференцированность слов по семантике, повторы одних и тех же слов, неадекватное их использование; во фразах преобладают имена существительные, глаголы, личные и притяжательные местоимения.</w:t>
      </w:r>
    </w:p>
    <w:p w:rsidR="00E64575" w:rsidRDefault="00E64575" w:rsidP="00E64575">
      <w:pPr>
        <w:jc w:val="both"/>
      </w:pPr>
      <w:r>
        <w:t>Высказывания дошкольника и младшего школьника, отмечает в своих трудах психолог, как правило, непосредственны. Часто это речь-повторение, речь-называние; преобладает сжатая, непроизвольная, реактивная (диалогическая) речь. Школьный курс, способствует формированию произвольной, развернутой речи, учит ее планировать. На занятиях учитель ставит перед учащимися задачу научиться давать полные и развернутые ответы на вопрос, рассказывать по плану, не повторяться, говорить правильно, законченными предложениями, связно пересказывать объемный материал. Передача целых рассказов, вывод и формулировка правил строится как монолог. В процессе учебной деятельности учащиеся должны овладеть произвольной, активной, программированной, коммуникативной и монологической речью.</w:t>
      </w:r>
    </w:p>
    <w:p w:rsidR="00E64575" w:rsidRDefault="00E64575" w:rsidP="00E64575">
      <w:pPr>
        <w:jc w:val="both"/>
      </w:pPr>
      <w:r>
        <w:t>На протяжении младшего школьного возраста идёт развитие и грамматической стороны языка. Этому способствует новая для ребёнка форма речевой деятельности – письменная речь. Необходимость быть понятным в письменном изложении, подчёркивает, заставляет учащихся правильно строить свою речь.</w:t>
      </w:r>
    </w:p>
    <w:p w:rsidR="00E64575" w:rsidRDefault="00E64575" w:rsidP="00E64575">
      <w:pPr>
        <w:jc w:val="both"/>
      </w:pPr>
      <w:r>
        <w:t>Письменная речь – разновидность монологической речи. Но она более развернута, чем устная монологическая речь, так как предполагает отсутствие обратной связи с собеседником. Отсюда большая структурная сложность письменной речи. Это самый произвольный вид речи. В письменной речи, сознательно оценивается степень пригодности языковых средств. Даже в процессе элементарного письменного высказывания мысль развертывается, уточняется, совершенствуется.</w:t>
      </w:r>
    </w:p>
    <w:p w:rsidR="00E64575" w:rsidRDefault="00E64575" w:rsidP="00E64575">
      <w:pPr>
        <w:jc w:val="both"/>
      </w:pPr>
      <w:r>
        <w:t>Так как письменная речь лишена жеста, интонации и должна быть (в отличие от внутренней) более развернутой, для младшего школьника перевод внутренней речи в письменную вначале очень труден. Психолог И. Ю. Кулагина связывает развитие речи младших школьников и умения читать и писать с изменением мышления и понимания учащихся. «От доминирования наглядно-действенного и элементарного образного мышления, от до понятийного уровня развития и бедного логического размышления школьник поднимается до словесно-логического мышления на уровне конкретных понятий». Происходит усвоение и активное использование речи как средства мышления для решения разнообразных задач. Развитие идёт успешнее, если ребёнка обучают вести рассуждения вслух, словами воспроизводить ход мысли и называть полученный результат.</w:t>
      </w:r>
    </w:p>
    <w:p w:rsidR="00E64575" w:rsidRDefault="00E64575" w:rsidP="00E64575">
      <w:pPr>
        <w:jc w:val="both"/>
      </w:pPr>
      <w:r>
        <w:t>Работая над развитием речи, мы тем самым совершенствуем психические функции младших школьников. Как показывают исследования, все психические процессы с помощью речи становятся произвольными, управляемыми. Первоначально ребёнок целиком и полностью находится во власти внешних впечатлений. С овладением же речью он начинает осознавать свои потребности и интересы и соотносить их с целями и задачами, которые ставят перед ним родители, учителя и другие взрослые, и на основе этого принимать решения и действовать в соответствии с этими решениями. Точно так же в связи с овладением речью происходят существенные изменения в умственном развитии, в развитии познавательных сил.</w:t>
      </w:r>
    </w:p>
    <w:p w:rsidR="00E64575" w:rsidRDefault="00E64575" w:rsidP="00E64575">
      <w:pPr>
        <w:jc w:val="both"/>
      </w:pPr>
      <w:r>
        <w:t>Большинство психологов рассматривает речь как речевую деятельность, выступающую или в виде целостного акта деятельности (если она имеет специфическую мотивацию, не реализуемую другими видами деятельности), или в виде речевых действий включённых в неречевую деятельность.</w:t>
      </w:r>
    </w:p>
    <w:p w:rsidR="00E64575" w:rsidRDefault="00E64575" w:rsidP="00E64575">
      <w:pPr>
        <w:jc w:val="both"/>
      </w:pPr>
      <w:r>
        <w:t>Выделяют условия, без которых речевая деятельность невозможна, а, значит, невозможно и развитие речи учащихся.</w:t>
      </w:r>
    </w:p>
    <w:p w:rsidR="00E64575" w:rsidRDefault="00E64575" w:rsidP="00E64575">
      <w:pPr>
        <w:jc w:val="both"/>
      </w:pPr>
      <w:r>
        <w:t>Первым условием возникновения и развития речи человека является потребность высказываний. Без потребности выразить свои стремления, чувства, мысли не заговорили бы ни маленький ребенок, ни человечество в своем историческом развитии.</w:t>
      </w:r>
    </w:p>
    <w:p w:rsidR="00E64575" w:rsidRDefault="00E64575" w:rsidP="00E64575">
      <w:pPr>
        <w:jc w:val="both"/>
      </w:pPr>
      <w:r>
        <w:t>Следовательно, условием развития речи учащихся является создание ситуаций, вызывающих у них потребности высказываний, желание и необходимость что-то высказать устно или письменно.</w:t>
      </w:r>
    </w:p>
    <w:p w:rsidR="00E64575" w:rsidRDefault="00E64575" w:rsidP="00E64575">
      <w:pPr>
        <w:jc w:val="both"/>
      </w:pPr>
      <w:r>
        <w:t>Второе условие речевого высказывания – это наличие содержания материала, то есть того, о чём нужно сказать. Чем этот материал полнее, богаче, ценнее, тем содержательнее высказывание. Значит, условием развития речи учащихся является тщательная подготовка материала для речевых упражнений, забота о том, чтобы речь детей была по-настоящему содержательной.</w:t>
      </w:r>
    </w:p>
    <w:p w:rsidR="00E64575" w:rsidRDefault="00E64575" w:rsidP="00E64575">
      <w:pPr>
        <w:jc w:val="both"/>
      </w:pPr>
      <w:r>
        <w:t>Выражение мысли и общение между людьми возможно только с помощью общепонятных знаков, то есть слов, их сочетаний, различных оборотов речи. Поэтому третье условие успешного речевого развития – это вооружение средствами языка. Детям нужно дать образцы языка, создать для них хорошую речевую среду.</w:t>
      </w:r>
    </w:p>
    <w:p w:rsidR="00E64575" w:rsidRDefault="00E64575" w:rsidP="00E64575">
      <w:pPr>
        <w:jc w:val="both"/>
      </w:pPr>
      <w:r>
        <w:t>Различают речевую деятельность по степени произвольности (активная и реактивная), по степени сложности (речь-называние, коммуникативная речь), по степени предварительного планирования (монологическая речь, требующая сложной структурной организации и предварительного планирования, и диалогическая речь).</w:t>
      </w:r>
    </w:p>
    <w:p w:rsidR="00E64575" w:rsidRDefault="00E64575" w:rsidP="00E64575">
      <w:pPr>
        <w:jc w:val="both"/>
      </w:pPr>
      <w:r>
        <w:t>Речевая деятельность теснейшим образом связана со всеми сторонами человеческого сознания. Рассматривая взаимосвязь речи с различными психическими процессами, подчёркивал, что высшие психические функции (произвольное внимание, произвольная память, творческое воображение, абстрактное мышление) – не изначально даются как свойства душевной жизни, а как результат активного овладения ребёнком языком, речью.</w:t>
      </w:r>
    </w:p>
    <w:p w:rsidR="00E64575" w:rsidRDefault="00E64575" w:rsidP="00E64575">
      <w:pPr>
        <w:jc w:val="both"/>
      </w:pPr>
      <w:r>
        <w:t>В школе дети овладевают чтением и письмом – это речевые умения и навыки, опирающиеся на систему языка, на знание его морфологии, грамматики, на навыки построения собственной речи и восприятия речи других людей. Одна из целей уроков литературного чтения – это доведение речевых умений школьников до определённого минимума, ниже которого не должен остаться ни один ребёнок, это совершенствование речи, повышение её культуры, всех выразительных возможностей.</w:t>
      </w:r>
    </w:p>
    <w:p w:rsidR="00E64575" w:rsidRDefault="00E64575" w:rsidP="00E64575">
      <w:pPr>
        <w:jc w:val="both"/>
      </w:pPr>
      <w:r>
        <w:t>Таким образом, мы выяснили, что условием развития речи и обогащения словаря младших школьников является создание широкой системы речевой деятельности. С одной стороны, восприятие хороших образцов речи, достаточно разнообразных и содержащих необходимый языковый материал, с другой — создание условий для собственных речевых высказываний, в которых ученик мог бы использовать все те средства языка, которыми он должен овладеть.</w:t>
      </w:r>
    </w:p>
    <w:p w:rsidR="00E64575" w:rsidRDefault="00E64575" w:rsidP="00E64575">
      <w:pPr>
        <w:jc w:val="both"/>
      </w:pPr>
      <w:r>
        <w:t>Вот почему так важно создавать условия для речевой активности учащихся, для общения, для выражения школьниками своих мыслей. Развитие речи ребёнка – не стихийный процесс. Оно требует постоянного методического руководства.</w:t>
      </w:r>
    </w:p>
    <w:p w:rsidR="004C785B" w:rsidRDefault="004C785B" w:rsidP="00685051">
      <w:pPr>
        <w:jc w:val="both"/>
      </w:pPr>
    </w:p>
    <w:p w:rsidR="004C785B" w:rsidRDefault="004C785B" w:rsidP="00685051">
      <w:pPr>
        <w:jc w:val="both"/>
      </w:pPr>
    </w:p>
    <w:p w:rsidR="004C785B" w:rsidRDefault="004C785B" w:rsidP="00685051">
      <w:pPr>
        <w:jc w:val="both"/>
      </w:pPr>
    </w:p>
    <w:p w:rsidR="004C785B" w:rsidRDefault="004C785B" w:rsidP="00685051">
      <w:pPr>
        <w:jc w:val="both"/>
      </w:pPr>
    </w:p>
    <w:p w:rsidR="004C785B" w:rsidRDefault="004C785B" w:rsidP="00685051">
      <w:pPr>
        <w:jc w:val="both"/>
      </w:pPr>
    </w:p>
    <w:p w:rsidR="004C785B" w:rsidRDefault="004C785B" w:rsidP="00685051">
      <w:pPr>
        <w:jc w:val="both"/>
      </w:pPr>
    </w:p>
    <w:p w:rsidR="004C785B" w:rsidRDefault="004C785B" w:rsidP="00685051">
      <w:pPr>
        <w:jc w:val="both"/>
      </w:pPr>
    </w:p>
    <w:p w:rsidR="004C785B" w:rsidRDefault="004C785B" w:rsidP="00685051">
      <w:pPr>
        <w:jc w:val="both"/>
      </w:pPr>
    </w:p>
    <w:p w:rsidR="004C785B" w:rsidRDefault="004C785B" w:rsidP="00685051">
      <w:pPr>
        <w:jc w:val="both"/>
      </w:pPr>
    </w:p>
    <w:p w:rsidR="004C785B" w:rsidRDefault="004C785B" w:rsidP="00685051">
      <w:pPr>
        <w:jc w:val="both"/>
      </w:pPr>
    </w:p>
    <w:p w:rsidR="004C785B" w:rsidRDefault="004C785B" w:rsidP="00685051">
      <w:pPr>
        <w:jc w:val="both"/>
      </w:pPr>
    </w:p>
    <w:p w:rsidR="004C785B" w:rsidRDefault="004C785B" w:rsidP="00685051">
      <w:pPr>
        <w:jc w:val="both"/>
      </w:pPr>
    </w:p>
    <w:p w:rsidR="004C785B" w:rsidRDefault="004C785B" w:rsidP="00685051">
      <w:pPr>
        <w:jc w:val="both"/>
      </w:pPr>
    </w:p>
    <w:p w:rsidR="004C785B" w:rsidRDefault="004C785B" w:rsidP="00685051">
      <w:pPr>
        <w:jc w:val="both"/>
      </w:pPr>
    </w:p>
    <w:p w:rsidR="004C785B" w:rsidRDefault="004C785B" w:rsidP="00685051">
      <w:pPr>
        <w:jc w:val="both"/>
      </w:pPr>
    </w:p>
    <w:p w:rsidR="004C785B" w:rsidRDefault="004C785B"/>
    <w:p w:rsidR="004C785B" w:rsidRDefault="004C785B"/>
    <w:p w:rsidR="004C785B" w:rsidRDefault="004C785B"/>
    <w:p w:rsidR="004C785B" w:rsidRDefault="004C785B"/>
    <w:p w:rsidR="004C785B" w:rsidRDefault="004C785B"/>
    <w:p w:rsidR="004C785B" w:rsidRDefault="004C785B"/>
    <w:p w:rsidR="004C785B" w:rsidRDefault="004C785B"/>
    <w:p w:rsidR="004C785B" w:rsidRDefault="004C785B" w:rsidP="00F81622">
      <w:pPr>
        <w:ind w:firstLine="0"/>
      </w:pPr>
    </w:p>
    <w:p w:rsidR="00783E46" w:rsidRDefault="00783E46" w:rsidP="00F81622">
      <w:pPr>
        <w:ind w:firstLine="0"/>
        <w:jc w:val="center"/>
        <w:rPr>
          <w:sz w:val="32"/>
        </w:rPr>
      </w:pPr>
      <w:r>
        <w:rPr>
          <w:sz w:val="32"/>
        </w:rPr>
        <w:br w:type="page"/>
      </w:r>
    </w:p>
    <w:p w:rsidR="00F81622" w:rsidRPr="00F81622" w:rsidRDefault="00F81622" w:rsidP="009A257C">
      <w:pPr>
        <w:pStyle w:val="1"/>
        <w:rPr>
          <w:sz w:val="32"/>
        </w:rPr>
      </w:pPr>
      <w:r w:rsidRPr="00F81622">
        <w:rPr>
          <w:sz w:val="32"/>
        </w:rPr>
        <w:t>Глава 2. Практические основы развития культуры речи  младших школьников</w:t>
      </w:r>
    </w:p>
    <w:p w:rsidR="00F81622" w:rsidRDefault="00087607" w:rsidP="009A257C">
      <w:pPr>
        <w:pStyle w:val="1"/>
        <w:jc w:val="both"/>
      </w:pPr>
      <w:r>
        <w:t>2.1.  М</w:t>
      </w:r>
      <w:r w:rsidR="00F81622">
        <w:t>етодик</w:t>
      </w:r>
      <w:r>
        <w:t xml:space="preserve">а </w:t>
      </w:r>
      <w:r w:rsidR="003638E0">
        <w:t xml:space="preserve">диагностирования </w:t>
      </w:r>
      <w:r>
        <w:t>развития речи младших школьников</w:t>
      </w:r>
    </w:p>
    <w:p w:rsidR="00087607" w:rsidRDefault="008229AD" w:rsidP="008229AD">
      <w:pPr>
        <w:ind w:firstLine="0"/>
        <w:jc w:val="both"/>
      </w:pPr>
      <w:r>
        <w:t>Тестовая методика экспресс - диагностики устной речи младших школьников Т. А. Фотековой включает четыре серии</w:t>
      </w:r>
    </w:p>
    <w:p w:rsidR="008229AD" w:rsidRDefault="008229AD" w:rsidP="008229AD">
      <w:pPr>
        <w:ind w:firstLine="0"/>
        <w:jc w:val="both"/>
      </w:pPr>
      <w:r>
        <w:t>Серия 1 – Исследование сенсомоторного уровня речи – включает четыре группы заданий:</w:t>
      </w:r>
    </w:p>
    <w:p w:rsidR="008229AD" w:rsidRDefault="008229AD" w:rsidP="008229AD">
      <w:pPr>
        <w:ind w:firstLine="0"/>
        <w:jc w:val="both"/>
      </w:pPr>
      <w:r>
        <w:t>1. Проверка фонематического восприятия;</w:t>
      </w:r>
    </w:p>
    <w:p w:rsidR="008229AD" w:rsidRDefault="008229AD" w:rsidP="008229AD">
      <w:pPr>
        <w:ind w:firstLine="0"/>
        <w:jc w:val="both"/>
      </w:pPr>
      <w:r>
        <w:t>2. Исследования состояния артикуляционной моторики;</w:t>
      </w:r>
    </w:p>
    <w:p w:rsidR="008229AD" w:rsidRDefault="008229AD" w:rsidP="008229AD">
      <w:pPr>
        <w:ind w:firstLine="0"/>
        <w:jc w:val="both"/>
      </w:pPr>
      <w:r>
        <w:t>3. Исследование звукопроизношения;</w:t>
      </w:r>
    </w:p>
    <w:p w:rsidR="008229AD" w:rsidRDefault="008229AD" w:rsidP="008229AD">
      <w:pPr>
        <w:ind w:firstLine="0"/>
        <w:jc w:val="both"/>
      </w:pPr>
      <w:r>
        <w:t>4. Проверка сформированности звукослоговой структуры слова.</w:t>
      </w:r>
    </w:p>
    <w:p w:rsidR="008229AD" w:rsidRDefault="008229AD" w:rsidP="008229AD">
      <w:pPr>
        <w:ind w:firstLine="0"/>
        <w:jc w:val="both"/>
      </w:pPr>
      <w:r>
        <w:t>Серия 2 – Исследование грамматического строя речи.</w:t>
      </w:r>
    </w:p>
    <w:p w:rsidR="008229AD" w:rsidRDefault="008229AD" w:rsidP="008229AD">
      <w:pPr>
        <w:ind w:firstLine="0"/>
        <w:jc w:val="both"/>
      </w:pPr>
      <w:r>
        <w:t>Серия 3 – Исследование словаря и навыков словообразования.</w:t>
      </w:r>
    </w:p>
    <w:p w:rsidR="008229AD" w:rsidRDefault="008229AD" w:rsidP="008229AD">
      <w:pPr>
        <w:ind w:firstLine="0"/>
        <w:jc w:val="both"/>
      </w:pPr>
      <w:r>
        <w:t>Серия 4 – Исследование связной речи.</w:t>
      </w:r>
    </w:p>
    <w:p w:rsidR="008229AD" w:rsidRDefault="008229AD" w:rsidP="008229AD">
      <w:pPr>
        <w:ind w:firstLine="0"/>
        <w:jc w:val="both"/>
      </w:pPr>
      <w:r>
        <w:t>Серия 1. Исследование сенсомоторного уровня речи</w:t>
      </w:r>
    </w:p>
    <w:p w:rsidR="008229AD" w:rsidRDefault="008229AD" w:rsidP="008229AD">
      <w:pPr>
        <w:ind w:firstLine="0"/>
        <w:jc w:val="both"/>
      </w:pPr>
    </w:p>
    <w:p w:rsidR="008229AD" w:rsidRDefault="008229AD" w:rsidP="008229AD">
      <w:pPr>
        <w:ind w:firstLine="0"/>
        <w:jc w:val="both"/>
      </w:pPr>
      <w:r>
        <w:t>1. Проверка состояния фонематического восприятия</w:t>
      </w:r>
    </w:p>
    <w:p w:rsidR="008229AD" w:rsidRDefault="008229AD" w:rsidP="008229AD">
      <w:pPr>
        <w:ind w:firstLine="0"/>
        <w:jc w:val="both"/>
      </w:pPr>
      <w:r>
        <w:t>Инструкция. «Слушай внимательно и повторяй за мной</w:t>
      </w:r>
      <w:r w:rsidR="002F609D">
        <w:t>»</w:t>
      </w:r>
      <w:r>
        <w:t>.</w:t>
      </w:r>
    </w:p>
    <w:p w:rsidR="008229AD" w:rsidRDefault="008229AD" w:rsidP="008229AD">
      <w:pPr>
        <w:ind w:firstLine="0"/>
        <w:jc w:val="both"/>
      </w:pPr>
      <w:r>
        <w:t>ба-па-па-ба        жа-ша-ша-жа          ла-ра-ра-ла              са-ша-ша-са                ца-са-ца-са</w:t>
      </w:r>
    </w:p>
    <w:p w:rsidR="008229AD" w:rsidRDefault="008229AD" w:rsidP="008229AD">
      <w:pPr>
        <w:ind w:firstLine="0"/>
        <w:jc w:val="both"/>
      </w:pPr>
      <w:r>
        <w:t>1 балл – точное и правильное воспроизведение в темпе предъявления;</w:t>
      </w:r>
    </w:p>
    <w:p w:rsidR="008229AD" w:rsidRDefault="008229AD" w:rsidP="008229AD">
      <w:pPr>
        <w:ind w:firstLine="0"/>
        <w:jc w:val="both"/>
      </w:pPr>
      <w:r>
        <w:t>0.5 балла – первый член воспроизводиться правильно, второй уподобляется первому;</w:t>
      </w:r>
    </w:p>
    <w:p w:rsidR="008229AD" w:rsidRDefault="008229AD" w:rsidP="008229AD">
      <w:pPr>
        <w:ind w:firstLine="0"/>
        <w:jc w:val="both"/>
      </w:pPr>
      <w:r>
        <w:t>0.25 балла – неточное воспроизведение обоих членов пары с перестановкой слогов, их заменой и пропусками;</w:t>
      </w:r>
    </w:p>
    <w:p w:rsidR="008229AD" w:rsidRDefault="008229AD" w:rsidP="008229AD">
      <w:pPr>
        <w:ind w:firstLine="0"/>
        <w:jc w:val="both"/>
      </w:pPr>
      <w:r>
        <w:t>0- отказ от выполнения, полная невозможность воспроизведения пробы.</w:t>
      </w:r>
    </w:p>
    <w:p w:rsidR="008229AD" w:rsidRDefault="008229AD" w:rsidP="008229AD">
      <w:pPr>
        <w:ind w:firstLine="0"/>
        <w:jc w:val="both"/>
      </w:pPr>
      <w:r>
        <w:t>Максимальное количество баллов – 5</w:t>
      </w:r>
    </w:p>
    <w:p w:rsidR="008229AD" w:rsidRDefault="008229AD" w:rsidP="008229AD">
      <w:pPr>
        <w:ind w:firstLine="0"/>
        <w:jc w:val="both"/>
      </w:pPr>
      <w:r>
        <w:t>2. Исследование артикуляционной моторики.</w:t>
      </w:r>
    </w:p>
    <w:p w:rsidR="008229AD" w:rsidRDefault="008229AD" w:rsidP="008229AD">
      <w:pPr>
        <w:ind w:firstLine="0"/>
        <w:jc w:val="both"/>
      </w:pPr>
      <w:r>
        <w:t>Инструкция. «Повторяй за мной движения».</w:t>
      </w:r>
    </w:p>
    <w:p w:rsidR="008229AD" w:rsidRDefault="008229AD" w:rsidP="008229AD">
      <w:pPr>
        <w:ind w:firstLine="0"/>
        <w:jc w:val="both"/>
      </w:pPr>
      <w:r>
        <w:t>Губы в улыбке</w:t>
      </w:r>
    </w:p>
    <w:p w:rsidR="008229AD" w:rsidRDefault="008229AD" w:rsidP="008229AD">
      <w:pPr>
        <w:ind w:firstLine="0"/>
        <w:jc w:val="both"/>
      </w:pPr>
      <w:r>
        <w:t>Губы «трубочкой» – округлены и вытянуты вперед;</w:t>
      </w:r>
    </w:p>
    <w:p w:rsidR="008229AD" w:rsidRDefault="008229AD" w:rsidP="008229AD">
      <w:pPr>
        <w:ind w:firstLine="0"/>
        <w:jc w:val="both"/>
      </w:pPr>
      <w:r>
        <w:t>Язык «лопаткой» – широкий, распластанный язык неподвижно лежит на нижней губе, рот приоткрыт;</w:t>
      </w:r>
    </w:p>
    <w:p w:rsidR="008229AD" w:rsidRDefault="008229AD" w:rsidP="008229AD">
      <w:pPr>
        <w:ind w:firstLine="0"/>
        <w:jc w:val="both"/>
      </w:pPr>
      <w:r>
        <w:t>«Маятник» - рот открыт, язык выдвинут наружу и равномерно передвигается от одного уголка рта к другому;</w:t>
      </w:r>
    </w:p>
    <w:p w:rsidR="008229AD" w:rsidRDefault="008229AD" w:rsidP="008229AD">
      <w:pPr>
        <w:ind w:firstLine="0"/>
        <w:jc w:val="both"/>
      </w:pPr>
      <w:r>
        <w:t>Чередование движений губ: «улыбка» - «трубочка».</w:t>
      </w:r>
    </w:p>
    <w:p w:rsidR="008229AD" w:rsidRDefault="008229AD" w:rsidP="008229AD">
      <w:pPr>
        <w:ind w:firstLine="0"/>
        <w:jc w:val="both"/>
      </w:pPr>
      <w:r>
        <w:t>Оценка:</w:t>
      </w:r>
    </w:p>
    <w:p w:rsidR="008229AD" w:rsidRDefault="008229AD" w:rsidP="008229AD">
      <w:pPr>
        <w:ind w:firstLine="0"/>
        <w:jc w:val="both"/>
      </w:pPr>
      <w:r>
        <w:t>1 балл – правильное выполнение движения с точным соответствием всех характеристик предъявленному;</w:t>
      </w:r>
    </w:p>
    <w:p w:rsidR="008229AD" w:rsidRDefault="008229AD" w:rsidP="008229AD">
      <w:pPr>
        <w:ind w:firstLine="0"/>
        <w:jc w:val="both"/>
      </w:pPr>
      <w:r>
        <w:t>0.5 балла – замедленное и напряженное выполнение;</w:t>
      </w:r>
    </w:p>
    <w:p w:rsidR="003C7005" w:rsidRPr="000F76A9" w:rsidRDefault="003C7005" w:rsidP="008229AD">
      <w:pPr>
        <w:ind w:firstLine="0"/>
        <w:jc w:val="both"/>
      </w:pPr>
      <w:r>
        <w:t>0.25 – выполнение с ошибками</w:t>
      </w:r>
      <w:r w:rsidRPr="000F76A9">
        <w:t>;</w:t>
      </w:r>
    </w:p>
    <w:p w:rsidR="008229AD" w:rsidRDefault="008229AD" w:rsidP="008229AD">
      <w:pPr>
        <w:ind w:firstLine="0"/>
        <w:jc w:val="both"/>
      </w:pPr>
      <w:r>
        <w:t>0 баллов – невыполнение движения.</w:t>
      </w:r>
    </w:p>
    <w:p w:rsidR="008229AD" w:rsidRDefault="008229AD" w:rsidP="008229AD">
      <w:pPr>
        <w:ind w:firstLine="0"/>
        <w:jc w:val="both"/>
      </w:pPr>
      <w:r>
        <w:t>Максимальное количество – 5 баллов.</w:t>
      </w:r>
    </w:p>
    <w:p w:rsidR="008229AD" w:rsidRDefault="008229AD" w:rsidP="008229AD">
      <w:pPr>
        <w:ind w:firstLine="0"/>
        <w:jc w:val="both"/>
      </w:pPr>
      <w:r>
        <w:t>3. Исследование звукопроизношения.</w:t>
      </w:r>
    </w:p>
    <w:p w:rsidR="008229AD" w:rsidRDefault="008229AD" w:rsidP="008229AD">
      <w:pPr>
        <w:ind w:firstLine="0"/>
        <w:jc w:val="both"/>
      </w:pPr>
      <w:r>
        <w:t>Инструкция. «Повторяй за мной»</w:t>
      </w:r>
    </w:p>
    <w:p w:rsidR="008229AD" w:rsidRDefault="008229AD" w:rsidP="008229AD">
      <w:pPr>
        <w:ind w:firstLine="0"/>
        <w:jc w:val="both"/>
      </w:pPr>
      <w:r>
        <w:t>Собака-маска-нос</w:t>
      </w:r>
    </w:p>
    <w:p w:rsidR="008229AD" w:rsidRDefault="008229AD" w:rsidP="008229AD">
      <w:pPr>
        <w:ind w:firstLine="0"/>
        <w:jc w:val="both"/>
      </w:pPr>
      <w:r>
        <w:t>Сено-василек-высь</w:t>
      </w:r>
    </w:p>
    <w:p w:rsidR="008229AD" w:rsidRDefault="008229AD" w:rsidP="008229AD">
      <w:pPr>
        <w:ind w:firstLine="0"/>
        <w:jc w:val="both"/>
      </w:pPr>
      <w:r>
        <w:t>Замок-коза</w:t>
      </w:r>
    </w:p>
    <w:p w:rsidR="008229AD" w:rsidRDefault="008229AD" w:rsidP="008229AD">
      <w:pPr>
        <w:ind w:firstLine="0"/>
        <w:jc w:val="both"/>
      </w:pPr>
      <w:r>
        <w:t>Зима-магазин</w:t>
      </w:r>
    </w:p>
    <w:p w:rsidR="008229AD" w:rsidRDefault="008229AD" w:rsidP="008229AD">
      <w:pPr>
        <w:ind w:firstLine="0"/>
        <w:jc w:val="both"/>
      </w:pPr>
      <w:r>
        <w:t>Цапля-овца-палец-</w:t>
      </w:r>
    </w:p>
    <w:p w:rsidR="008229AD" w:rsidRDefault="008229AD" w:rsidP="008229AD">
      <w:pPr>
        <w:ind w:firstLine="0"/>
        <w:jc w:val="both"/>
      </w:pPr>
      <w:r>
        <w:t>Шуба-кошка-камыш</w:t>
      </w:r>
    </w:p>
    <w:p w:rsidR="008229AD" w:rsidRDefault="008229AD" w:rsidP="008229AD">
      <w:pPr>
        <w:ind w:firstLine="0"/>
        <w:jc w:val="both"/>
      </w:pPr>
      <w:r>
        <w:t>Жук-ножи</w:t>
      </w:r>
    </w:p>
    <w:p w:rsidR="008229AD" w:rsidRDefault="008229AD" w:rsidP="008229AD">
      <w:pPr>
        <w:ind w:firstLine="0"/>
        <w:jc w:val="both"/>
      </w:pPr>
      <w:r>
        <w:t>Щука-вещи-лещ</w:t>
      </w:r>
    </w:p>
    <w:p w:rsidR="008229AD" w:rsidRDefault="008229AD" w:rsidP="008229AD">
      <w:pPr>
        <w:ind w:firstLine="0"/>
        <w:jc w:val="both"/>
      </w:pPr>
      <w:r>
        <w:t>Чайка-очки-ночь</w:t>
      </w:r>
    </w:p>
    <w:p w:rsidR="008229AD" w:rsidRDefault="008229AD" w:rsidP="008229AD">
      <w:pPr>
        <w:ind w:firstLine="0"/>
        <w:jc w:val="both"/>
      </w:pPr>
      <w:r>
        <w:t>Рыба-корова-топор</w:t>
      </w:r>
    </w:p>
    <w:p w:rsidR="008229AD" w:rsidRDefault="008229AD" w:rsidP="008229AD">
      <w:pPr>
        <w:ind w:firstLine="0"/>
        <w:jc w:val="both"/>
      </w:pPr>
      <w:r>
        <w:t>Река-варенье-дверь</w:t>
      </w:r>
    </w:p>
    <w:p w:rsidR="008229AD" w:rsidRDefault="008229AD" w:rsidP="008229AD">
      <w:pPr>
        <w:ind w:firstLine="0"/>
        <w:jc w:val="both"/>
      </w:pPr>
      <w:r>
        <w:t>Лампа-молоко-пол</w:t>
      </w:r>
    </w:p>
    <w:p w:rsidR="008229AD" w:rsidRDefault="008229AD" w:rsidP="008229AD">
      <w:pPr>
        <w:ind w:firstLine="0"/>
        <w:jc w:val="both"/>
      </w:pPr>
      <w:r>
        <w:t>Лето-колесо-соль</w:t>
      </w:r>
    </w:p>
    <w:p w:rsidR="008229AD" w:rsidRDefault="008229AD" w:rsidP="008229AD">
      <w:pPr>
        <w:ind w:firstLine="0"/>
        <w:jc w:val="both"/>
      </w:pPr>
      <w:r>
        <w:t>Оценка:</w:t>
      </w:r>
    </w:p>
    <w:p w:rsidR="008229AD" w:rsidRDefault="008229AD" w:rsidP="008229AD">
      <w:pPr>
        <w:ind w:firstLine="0"/>
        <w:jc w:val="both"/>
      </w:pPr>
      <w:r>
        <w:t>3балла – безукоризненное произношение всех звуков;</w:t>
      </w:r>
    </w:p>
    <w:p w:rsidR="008229AD" w:rsidRDefault="008229AD" w:rsidP="008229AD">
      <w:pPr>
        <w:ind w:firstLine="0"/>
        <w:jc w:val="both"/>
      </w:pPr>
      <w:r>
        <w:t>1.5 балла – один или несколько звуков группы изолированно и отраженно произносятся, но иногда подвергаются заменам или искажениям в самостоятельной речи, т.е. недостаточно автоматизированы;</w:t>
      </w:r>
    </w:p>
    <w:p w:rsidR="008229AD" w:rsidRDefault="008229AD" w:rsidP="008229AD">
      <w:pPr>
        <w:ind w:firstLine="0"/>
        <w:jc w:val="both"/>
      </w:pPr>
      <w:r>
        <w:t>1балл – в любой позиции искажается или заменяется только один звук группы;</w:t>
      </w:r>
    </w:p>
    <w:p w:rsidR="008229AD" w:rsidRDefault="008229AD" w:rsidP="008229AD">
      <w:pPr>
        <w:ind w:firstLine="0"/>
        <w:jc w:val="both"/>
      </w:pPr>
      <w:r>
        <w:t>0 – искажениям и заменам во всех речевых ситуациях подвергаются все или несколько звуков группы.</w:t>
      </w:r>
    </w:p>
    <w:p w:rsidR="008229AD" w:rsidRDefault="008229AD" w:rsidP="008229AD">
      <w:pPr>
        <w:ind w:firstLine="0"/>
        <w:jc w:val="both"/>
      </w:pPr>
      <w:r>
        <w:t>1группа – свистящие (с, сь, з, зь, ц)</w:t>
      </w:r>
    </w:p>
    <w:p w:rsidR="008229AD" w:rsidRDefault="008229AD" w:rsidP="008229AD">
      <w:pPr>
        <w:ind w:firstLine="0"/>
        <w:jc w:val="both"/>
      </w:pPr>
      <w:r>
        <w:t>2 группа – шипящие (ш, ж, ч, щ)</w:t>
      </w:r>
    </w:p>
    <w:p w:rsidR="008229AD" w:rsidRDefault="008229AD" w:rsidP="008229AD">
      <w:pPr>
        <w:ind w:firstLine="0"/>
        <w:jc w:val="both"/>
      </w:pPr>
      <w:r>
        <w:t>3 группа – сонорные – л, ль</w:t>
      </w:r>
    </w:p>
    <w:p w:rsidR="008229AD" w:rsidRDefault="008229AD" w:rsidP="008229AD">
      <w:pPr>
        <w:ind w:firstLine="0"/>
        <w:jc w:val="both"/>
      </w:pPr>
      <w:r>
        <w:t>4 группа – сонорные – р, рь;</w:t>
      </w:r>
    </w:p>
    <w:p w:rsidR="008229AD" w:rsidRDefault="008229AD" w:rsidP="008229AD">
      <w:pPr>
        <w:ind w:firstLine="0"/>
        <w:jc w:val="both"/>
      </w:pPr>
      <w:r>
        <w:t>5 группа – остальные звуки, дефекты которых встречаются значительно реже (задненебные гь, кь, хь, , й, случаи дефектов озвончения, смягчения и крайне редкие нарушения произношения гласных звуков).</w:t>
      </w:r>
    </w:p>
    <w:p w:rsidR="008229AD" w:rsidRDefault="008229AD" w:rsidP="008229AD">
      <w:pPr>
        <w:ind w:firstLine="0"/>
        <w:jc w:val="both"/>
      </w:pPr>
      <w:r>
        <w:t>Максимальное количество – 15 баллов.</w:t>
      </w:r>
    </w:p>
    <w:p w:rsidR="008229AD" w:rsidRDefault="008229AD" w:rsidP="008229AD">
      <w:pPr>
        <w:ind w:firstLine="0"/>
        <w:jc w:val="both"/>
      </w:pPr>
      <w:r>
        <w:t>4. Исследование сформированность звуко-слоговой структуры слова.</w:t>
      </w:r>
    </w:p>
    <w:p w:rsidR="008229AD" w:rsidRDefault="008229AD" w:rsidP="008229AD">
      <w:pPr>
        <w:ind w:firstLine="0"/>
        <w:jc w:val="both"/>
      </w:pPr>
      <w:r>
        <w:t>Инструкция «Повторяй за мной слова».</w:t>
      </w:r>
    </w:p>
    <w:p w:rsidR="008229AD" w:rsidRDefault="008229AD" w:rsidP="008229AD">
      <w:pPr>
        <w:ind w:firstLine="0"/>
        <w:jc w:val="both"/>
      </w:pPr>
      <w:r>
        <w:t xml:space="preserve"> танкист      космонавт      сковорода     аквалангист     термометр</w:t>
      </w:r>
    </w:p>
    <w:p w:rsidR="008229AD" w:rsidRDefault="008229AD" w:rsidP="008229AD">
      <w:pPr>
        <w:ind w:firstLine="0"/>
        <w:jc w:val="both"/>
      </w:pPr>
      <w:r>
        <w:t>Оценка:</w:t>
      </w:r>
    </w:p>
    <w:p w:rsidR="008229AD" w:rsidRDefault="008229AD" w:rsidP="008229AD">
      <w:pPr>
        <w:ind w:firstLine="0"/>
        <w:jc w:val="both"/>
      </w:pPr>
      <w:r>
        <w:t>1 балл – правильное и точное воспроизведение;</w:t>
      </w:r>
    </w:p>
    <w:p w:rsidR="008229AD" w:rsidRDefault="008229AD" w:rsidP="008229AD">
      <w:pPr>
        <w:ind w:firstLine="0"/>
        <w:jc w:val="both"/>
      </w:pPr>
      <w:r>
        <w:t>0.5 балла – замедленное послоговое  воспроизведение;</w:t>
      </w:r>
    </w:p>
    <w:p w:rsidR="008229AD" w:rsidRDefault="008229AD" w:rsidP="008229AD">
      <w:pPr>
        <w:ind w:firstLine="0"/>
        <w:jc w:val="both"/>
      </w:pPr>
      <w:r>
        <w:t>0.25 балла – искажение звуко-слоговой структуры слова (пропуск, перестановки звуков и слогов внутри слова);</w:t>
      </w:r>
    </w:p>
    <w:p w:rsidR="008229AD" w:rsidRDefault="008229AD" w:rsidP="008229AD">
      <w:pPr>
        <w:ind w:firstLine="0"/>
        <w:jc w:val="both"/>
      </w:pPr>
      <w:r>
        <w:t>0 баллов – невоспроизведение.</w:t>
      </w:r>
    </w:p>
    <w:p w:rsidR="008229AD" w:rsidRDefault="008229AD" w:rsidP="008229AD">
      <w:pPr>
        <w:ind w:firstLine="0"/>
        <w:jc w:val="both"/>
      </w:pPr>
      <w:r>
        <w:t>Максимальное количество – 5 баллов.</w:t>
      </w:r>
    </w:p>
    <w:p w:rsidR="008229AD" w:rsidRDefault="008229AD" w:rsidP="008229AD">
      <w:pPr>
        <w:ind w:firstLine="0"/>
        <w:jc w:val="both"/>
      </w:pPr>
      <w:r>
        <w:t>Максимальное количество баллов за серию – 30.</w:t>
      </w:r>
    </w:p>
    <w:p w:rsidR="008229AD" w:rsidRDefault="008229AD" w:rsidP="008229AD">
      <w:pPr>
        <w:ind w:firstLine="0"/>
        <w:jc w:val="both"/>
      </w:pPr>
      <w:r>
        <w:t>Серия 2. Исследование грамматического строя речи</w:t>
      </w:r>
    </w:p>
    <w:p w:rsidR="008229AD" w:rsidRDefault="008229AD" w:rsidP="008229AD">
      <w:pPr>
        <w:ind w:firstLine="0"/>
        <w:jc w:val="both"/>
      </w:pPr>
      <w:r>
        <w:t>1. Повторение предложений</w:t>
      </w:r>
    </w:p>
    <w:p w:rsidR="008229AD" w:rsidRDefault="008229AD" w:rsidP="008229AD">
      <w:pPr>
        <w:ind w:firstLine="0"/>
        <w:jc w:val="both"/>
      </w:pPr>
      <w:r>
        <w:t>Инструкция. «Послушай предложение и постарайся повторить его»</w:t>
      </w:r>
    </w:p>
    <w:p w:rsidR="008229AD" w:rsidRDefault="008229AD" w:rsidP="008229AD">
      <w:pPr>
        <w:ind w:firstLine="0"/>
        <w:jc w:val="both"/>
      </w:pPr>
      <w:r>
        <w:t>Птичка свила гнездо.</w:t>
      </w:r>
    </w:p>
    <w:p w:rsidR="008229AD" w:rsidRDefault="008229AD" w:rsidP="008229AD">
      <w:pPr>
        <w:ind w:firstLine="0"/>
        <w:jc w:val="both"/>
      </w:pPr>
      <w:r>
        <w:t>В саду было много красных яблок.</w:t>
      </w:r>
    </w:p>
    <w:p w:rsidR="008229AD" w:rsidRDefault="008229AD" w:rsidP="008229AD">
      <w:pPr>
        <w:ind w:firstLine="0"/>
        <w:jc w:val="both"/>
      </w:pPr>
      <w:r>
        <w:t>Дети катали из снега комки и делали снежную бабу.</w:t>
      </w:r>
    </w:p>
    <w:p w:rsidR="008229AD" w:rsidRDefault="008229AD" w:rsidP="008229AD">
      <w:pPr>
        <w:ind w:firstLine="0"/>
        <w:jc w:val="both"/>
      </w:pPr>
      <w:r>
        <w:t>Петя сказал, что он не пойдет гулять, потому что холодно.</w:t>
      </w:r>
    </w:p>
    <w:p w:rsidR="008229AD" w:rsidRDefault="008229AD" w:rsidP="008229AD">
      <w:pPr>
        <w:ind w:firstLine="0"/>
        <w:jc w:val="both"/>
      </w:pPr>
      <w:r>
        <w:t>На зеленом лугу, который был за рекой, паслись лошади.</w:t>
      </w:r>
    </w:p>
    <w:p w:rsidR="008229AD" w:rsidRDefault="008229AD" w:rsidP="008229AD">
      <w:pPr>
        <w:ind w:firstLine="0"/>
        <w:jc w:val="both"/>
      </w:pPr>
      <w:r>
        <w:t>Предложение читается до первого воспроизведения (1-2 раза).</w:t>
      </w:r>
    </w:p>
    <w:p w:rsidR="008229AD" w:rsidRDefault="008229AD" w:rsidP="008229AD">
      <w:pPr>
        <w:ind w:firstLine="0"/>
        <w:jc w:val="both"/>
      </w:pPr>
      <w:r>
        <w:t>Оценка:</w:t>
      </w:r>
    </w:p>
    <w:p w:rsidR="008229AD" w:rsidRDefault="008229AD" w:rsidP="008229AD">
      <w:pPr>
        <w:ind w:firstLine="0"/>
        <w:jc w:val="both"/>
      </w:pPr>
      <w:r>
        <w:t>1балл – правильное и точное воспроизведение предложения;</w:t>
      </w:r>
    </w:p>
    <w:p w:rsidR="008229AD" w:rsidRDefault="008229AD" w:rsidP="008229AD">
      <w:pPr>
        <w:ind w:firstLine="0"/>
        <w:jc w:val="both"/>
      </w:pPr>
      <w:r>
        <w:t>05 балла – пропуск отдельных слов без искажения смысла и структуры предложения;</w:t>
      </w:r>
    </w:p>
    <w:p w:rsidR="008229AD" w:rsidRDefault="008229AD" w:rsidP="008229AD">
      <w:pPr>
        <w:ind w:firstLine="0"/>
        <w:jc w:val="both"/>
      </w:pPr>
      <w:r>
        <w:t>0.25 – пропуск частей предложения, искажение смысла и структуры предложения, предложение не закончено;</w:t>
      </w:r>
    </w:p>
    <w:p w:rsidR="008229AD" w:rsidRDefault="008229AD" w:rsidP="008229AD">
      <w:pPr>
        <w:ind w:firstLine="0"/>
        <w:jc w:val="both"/>
      </w:pPr>
      <w:r>
        <w:t>0 – невоспроизведение.</w:t>
      </w:r>
    </w:p>
    <w:p w:rsidR="008229AD" w:rsidRDefault="008229AD" w:rsidP="008229AD">
      <w:pPr>
        <w:ind w:firstLine="0"/>
        <w:jc w:val="both"/>
      </w:pPr>
      <w:r>
        <w:t>Максимальное количество 5 баллов.</w:t>
      </w:r>
    </w:p>
    <w:p w:rsidR="008229AD" w:rsidRDefault="008229AD" w:rsidP="008229AD">
      <w:pPr>
        <w:ind w:firstLine="0"/>
        <w:jc w:val="both"/>
      </w:pPr>
      <w:r>
        <w:t>2. Верификация предложений.</w:t>
      </w:r>
    </w:p>
    <w:p w:rsidR="008229AD" w:rsidRDefault="008229AD" w:rsidP="008229AD">
      <w:pPr>
        <w:ind w:firstLine="0"/>
        <w:jc w:val="both"/>
      </w:pPr>
      <w:r>
        <w:t>Инструкция. «Найди в предложениях ошибки и постарайся их исправить»</w:t>
      </w:r>
    </w:p>
    <w:p w:rsidR="008229AD" w:rsidRDefault="008229AD" w:rsidP="008229AD">
      <w:pPr>
        <w:ind w:firstLine="0"/>
        <w:jc w:val="both"/>
      </w:pPr>
      <w:r>
        <w:t>Собака вышла в будку.</w:t>
      </w:r>
    </w:p>
    <w:p w:rsidR="008229AD" w:rsidRDefault="008229AD" w:rsidP="008229AD">
      <w:pPr>
        <w:ind w:firstLine="0"/>
        <w:jc w:val="both"/>
      </w:pPr>
      <w:r>
        <w:t>По морю плывут корабль.</w:t>
      </w:r>
    </w:p>
    <w:p w:rsidR="008229AD" w:rsidRDefault="008229AD" w:rsidP="008229AD">
      <w:pPr>
        <w:ind w:firstLine="0"/>
        <w:jc w:val="both"/>
      </w:pPr>
      <w:r>
        <w:t>Дом нарисован мальчик.</w:t>
      </w:r>
    </w:p>
    <w:p w:rsidR="008229AD" w:rsidRDefault="008229AD" w:rsidP="008229AD">
      <w:pPr>
        <w:ind w:firstLine="0"/>
        <w:jc w:val="both"/>
      </w:pPr>
      <w:r>
        <w:t>Хорошо спится медведь под снегом.</w:t>
      </w:r>
    </w:p>
    <w:p w:rsidR="008229AD" w:rsidRDefault="008229AD" w:rsidP="008229AD">
      <w:pPr>
        <w:ind w:firstLine="0"/>
        <w:jc w:val="both"/>
      </w:pPr>
      <w:r>
        <w:t>Над большим деревом была глубокая яма.</w:t>
      </w:r>
    </w:p>
    <w:p w:rsidR="008229AD" w:rsidRDefault="008229AD" w:rsidP="008229AD">
      <w:pPr>
        <w:ind w:firstLine="0"/>
        <w:jc w:val="both"/>
      </w:pPr>
      <w:r>
        <w:t>Оценка:</w:t>
      </w:r>
    </w:p>
    <w:p w:rsidR="008229AD" w:rsidRDefault="008229AD" w:rsidP="008229AD">
      <w:pPr>
        <w:ind w:firstLine="0"/>
        <w:jc w:val="both"/>
      </w:pPr>
      <w:r>
        <w:t>1 балл – выявление и исправление ошибки.</w:t>
      </w:r>
    </w:p>
    <w:p w:rsidR="008229AD" w:rsidRDefault="008229AD" w:rsidP="008229AD">
      <w:pPr>
        <w:ind w:firstLine="0"/>
        <w:jc w:val="both"/>
      </w:pPr>
      <w:r>
        <w:t>0,5 балла – выявление и исправление ошибки с незначительными неточностями (пропуск, перестановка, замена слов);</w:t>
      </w:r>
    </w:p>
    <w:p w:rsidR="008229AD" w:rsidRDefault="008229AD" w:rsidP="008229AD">
      <w:pPr>
        <w:ind w:firstLine="0"/>
        <w:jc w:val="both"/>
      </w:pPr>
      <w:r>
        <w:t>0.25 балла – ошибка выявлена, но не исправлена;</w:t>
      </w:r>
    </w:p>
    <w:p w:rsidR="008229AD" w:rsidRDefault="008229AD" w:rsidP="008229AD">
      <w:pPr>
        <w:ind w:firstLine="0"/>
        <w:jc w:val="both"/>
      </w:pPr>
      <w:r>
        <w:t>0 – ошибка не выявлена.</w:t>
      </w:r>
    </w:p>
    <w:p w:rsidR="008229AD" w:rsidRDefault="008229AD" w:rsidP="008229AD">
      <w:pPr>
        <w:ind w:firstLine="0"/>
        <w:jc w:val="both"/>
      </w:pPr>
      <w:r>
        <w:t>Максимальное количество – 5 баллов.</w:t>
      </w:r>
    </w:p>
    <w:p w:rsidR="008229AD" w:rsidRDefault="008229AD" w:rsidP="008229AD">
      <w:pPr>
        <w:ind w:firstLine="0"/>
        <w:jc w:val="both"/>
      </w:pPr>
      <w:r>
        <w:t>3. Составление предложений из слов в начальной форме.</w:t>
      </w:r>
    </w:p>
    <w:p w:rsidR="008229AD" w:rsidRDefault="008229AD" w:rsidP="008229AD">
      <w:pPr>
        <w:ind w:firstLine="0"/>
        <w:jc w:val="both"/>
      </w:pPr>
      <w:r>
        <w:t>Инструкция. «Постарайся составить из слов предложение».</w:t>
      </w:r>
    </w:p>
    <w:p w:rsidR="008229AD" w:rsidRDefault="008229AD" w:rsidP="008229AD">
      <w:pPr>
        <w:ind w:firstLine="0"/>
        <w:jc w:val="both"/>
      </w:pPr>
      <w:r>
        <w:t>Мальчик, открывать, дверь</w:t>
      </w:r>
    </w:p>
    <w:p w:rsidR="008229AD" w:rsidRDefault="008229AD" w:rsidP="008229AD">
      <w:pPr>
        <w:ind w:firstLine="0"/>
        <w:jc w:val="both"/>
      </w:pPr>
      <w:r>
        <w:t>Сидеть, синичка, на, ветка</w:t>
      </w:r>
    </w:p>
    <w:p w:rsidR="008229AD" w:rsidRDefault="008229AD" w:rsidP="008229AD">
      <w:pPr>
        <w:ind w:firstLine="0"/>
        <w:jc w:val="both"/>
      </w:pPr>
      <w:r>
        <w:t>Груша, бабушка, внучка, давать</w:t>
      </w:r>
    </w:p>
    <w:p w:rsidR="008229AD" w:rsidRDefault="008229AD" w:rsidP="008229AD">
      <w:pPr>
        <w:ind w:firstLine="0"/>
        <w:jc w:val="both"/>
      </w:pPr>
      <w:r>
        <w:t>Витя, косить, трава, кролики, для</w:t>
      </w:r>
    </w:p>
    <w:p w:rsidR="008229AD" w:rsidRDefault="008229AD" w:rsidP="008229AD">
      <w:pPr>
        <w:ind w:firstLine="0"/>
        <w:jc w:val="both"/>
      </w:pPr>
      <w:r>
        <w:t>Петя, купить, шар, красный, мама</w:t>
      </w:r>
    </w:p>
    <w:p w:rsidR="008229AD" w:rsidRDefault="008229AD" w:rsidP="008229AD">
      <w:pPr>
        <w:ind w:firstLine="0"/>
        <w:jc w:val="both"/>
      </w:pPr>
      <w:r>
        <w:t>Слова предъявляются до первого ответа.</w:t>
      </w:r>
    </w:p>
    <w:p w:rsidR="008229AD" w:rsidRDefault="008229AD" w:rsidP="008229AD">
      <w:pPr>
        <w:ind w:firstLine="0"/>
        <w:jc w:val="both"/>
      </w:pPr>
      <w:r>
        <w:t>Оценка:</w:t>
      </w:r>
    </w:p>
    <w:p w:rsidR="008229AD" w:rsidRDefault="008229AD" w:rsidP="008229AD">
      <w:pPr>
        <w:ind w:firstLine="0"/>
        <w:jc w:val="both"/>
      </w:pPr>
      <w:r>
        <w:t>1 балл – предложение составлено верно.</w:t>
      </w:r>
    </w:p>
    <w:p w:rsidR="008229AD" w:rsidRDefault="008229AD" w:rsidP="008229AD">
      <w:pPr>
        <w:ind w:firstLine="0"/>
        <w:jc w:val="both"/>
      </w:pPr>
      <w:r>
        <w:t>0.5 – нарушен порядок слов;</w:t>
      </w:r>
    </w:p>
    <w:p w:rsidR="008229AD" w:rsidRDefault="008229AD" w:rsidP="008229AD">
      <w:pPr>
        <w:ind w:firstLine="0"/>
        <w:jc w:val="both"/>
      </w:pPr>
      <w:r>
        <w:t>0.25 – наблюдаются пропуски, привнесения, замены, аграмматизмы, незначительные смысловые неточности.</w:t>
      </w:r>
    </w:p>
    <w:p w:rsidR="008229AD" w:rsidRDefault="008229AD" w:rsidP="008229AD">
      <w:pPr>
        <w:ind w:firstLine="0"/>
        <w:jc w:val="both"/>
      </w:pPr>
      <w:r>
        <w:t>0баллов – смысловая неадекватность или отказ от выполнения задания.</w:t>
      </w:r>
    </w:p>
    <w:p w:rsidR="008229AD" w:rsidRDefault="008229AD" w:rsidP="008229AD">
      <w:pPr>
        <w:ind w:firstLine="0"/>
        <w:jc w:val="both"/>
      </w:pPr>
      <w:r>
        <w:t>Максимально количество – 5 баллов.</w:t>
      </w:r>
    </w:p>
    <w:p w:rsidR="008229AD" w:rsidRDefault="008229AD" w:rsidP="008229AD">
      <w:pPr>
        <w:ind w:firstLine="0"/>
        <w:jc w:val="both"/>
      </w:pPr>
      <w:r>
        <w:t>4. Добавление предлогов в предложение.</w:t>
      </w:r>
    </w:p>
    <w:p w:rsidR="008229AD" w:rsidRDefault="008229AD" w:rsidP="008229AD">
      <w:pPr>
        <w:ind w:firstLine="0"/>
        <w:jc w:val="both"/>
      </w:pPr>
      <w:r>
        <w:t>Инструкция. «Вставь пропущенное слово а предложение»:</w:t>
      </w:r>
    </w:p>
    <w:p w:rsidR="008229AD" w:rsidRDefault="008229AD" w:rsidP="008229AD">
      <w:pPr>
        <w:ind w:firstLine="0"/>
        <w:jc w:val="both"/>
      </w:pPr>
      <w:r>
        <w:t>Лена наливает чай … чашки.</w:t>
      </w:r>
    </w:p>
    <w:p w:rsidR="008229AD" w:rsidRDefault="008229AD" w:rsidP="008229AD">
      <w:pPr>
        <w:ind w:firstLine="0"/>
        <w:jc w:val="both"/>
      </w:pPr>
      <w:r>
        <w:t>Почки распустились …деревьях.</w:t>
      </w:r>
    </w:p>
    <w:p w:rsidR="008229AD" w:rsidRDefault="008229AD" w:rsidP="008229AD">
      <w:pPr>
        <w:ind w:firstLine="0"/>
        <w:jc w:val="both"/>
      </w:pPr>
      <w:r>
        <w:t>Птенец выпал…гнезда.</w:t>
      </w:r>
    </w:p>
    <w:p w:rsidR="008229AD" w:rsidRDefault="008229AD" w:rsidP="008229AD">
      <w:pPr>
        <w:ind w:firstLine="0"/>
        <w:jc w:val="both"/>
      </w:pPr>
      <w:r>
        <w:t>Щенок спрятался …крыльцом.</w:t>
      </w:r>
    </w:p>
    <w:p w:rsidR="008229AD" w:rsidRDefault="008229AD" w:rsidP="008229AD">
      <w:pPr>
        <w:ind w:firstLine="0"/>
        <w:jc w:val="both"/>
      </w:pPr>
      <w:r>
        <w:t>Пес сидит …конуры.</w:t>
      </w:r>
    </w:p>
    <w:p w:rsidR="008229AD" w:rsidRDefault="008229AD" w:rsidP="008229AD">
      <w:pPr>
        <w:ind w:firstLine="0"/>
        <w:jc w:val="both"/>
      </w:pPr>
      <w:r>
        <w:t>Оценка:</w:t>
      </w:r>
    </w:p>
    <w:p w:rsidR="008229AD" w:rsidRDefault="008229AD" w:rsidP="008229AD">
      <w:pPr>
        <w:ind w:firstLine="0"/>
        <w:jc w:val="both"/>
      </w:pPr>
      <w:r>
        <w:t>1балл – правильный ответ;</w:t>
      </w:r>
    </w:p>
    <w:p w:rsidR="008229AD" w:rsidRDefault="008229AD" w:rsidP="008229AD">
      <w:pPr>
        <w:ind w:firstLine="0"/>
        <w:jc w:val="both"/>
      </w:pPr>
      <w:r>
        <w:t>0.5 балла – правильный ответ после стимулирующей помощи («Подумай еще»).</w:t>
      </w:r>
    </w:p>
    <w:p w:rsidR="008229AD" w:rsidRDefault="008229AD" w:rsidP="008229AD">
      <w:pPr>
        <w:ind w:firstLine="0"/>
        <w:jc w:val="both"/>
      </w:pPr>
      <w:r>
        <w:t>0.25 – правильный ответ после помощи виде вопроса.</w:t>
      </w:r>
    </w:p>
    <w:p w:rsidR="008229AD" w:rsidRDefault="008229AD" w:rsidP="008229AD">
      <w:pPr>
        <w:ind w:firstLine="0"/>
        <w:jc w:val="both"/>
      </w:pPr>
      <w:r>
        <w:t>0 баллов – неэффектное использование помощи как первого, так и второго вида.</w:t>
      </w:r>
    </w:p>
    <w:p w:rsidR="005570EB" w:rsidRDefault="008229AD" w:rsidP="008229AD">
      <w:pPr>
        <w:ind w:firstLine="0"/>
        <w:jc w:val="both"/>
      </w:pPr>
      <w:r>
        <w:t>Максимальное количество – 5 баллов.</w:t>
      </w:r>
    </w:p>
    <w:p w:rsidR="008229AD" w:rsidRDefault="008229AD" w:rsidP="008229AD">
      <w:pPr>
        <w:ind w:firstLine="0"/>
        <w:jc w:val="both"/>
      </w:pPr>
      <w:r>
        <w:t>5. Образование существительных множественного числа в именительном и родительном падежах.</w:t>
      </w:r>
    </w:p>
    <w:p w:rsidR="008229AD" w:rsidRDefault="008229AD" w:rsidP="008229AD">
      <w:pPr>
        <w:ind w:firstLine="0"/>
        <w:jc w:val="both"/>
      </w:pPr>
      <w:r>
        <w:t>Инструкция. «Назови предметы по образцу»</w:t>
      </w:r>
    </w:p>
    <w:p w:rsidR="008229AD" w:rsidRDefault="008229AD" w:rsidP="008229AD">
      <w:pPr>
        <w:ind w:firstLine="0"/>
        <w:jc w:val="both"/>
      </w:pPr>
      <w:r>
        <w:t>Образец: один- дом, а если их много, то это дома:</w:t>
      </w:r>
    </w:p>
    <w:p w:rsidR="008229AD" w:rsidRDefault="008229AD" w:rsidP="008229AD">
      <w:pPr>
        <w:ind w:firstLine="0"/>
        <w:jc w:val="both"/>
      </w:pPr>
      <w:r>
        <w:t>Один – стол, а много это…</w:t>
      </w:r>
    </w:p>
    <w:p w:rsidR="008229AD" w:rsidRDefault="008229AD" w:rsidP="008229AD">
      <w:pPr>
        <w:ind w:firstLine="0"/>
        <w:jc w:val="both"/>
      </w:pPr>
      <w:r>
        <w:t>Один – стул, а</w:t>
      </w:r>
    </w:p>
    <w:p w:rsidR="008229AD" w:rsidRDefault="008229AD" w:rsidP="008229AD">
      <w:pPr>
        <w:ind w:firstLine="0"/>
        <w:jc w:val="both"/>
      </w:pPr>
      <w:r>
        <w:t>Одно – окно</w:t>
      </w:r>
    </w:p>
    <w:p w:rsidR="008229AD" w:rsidRDefault="008229AD" w:rsidP="008229AD">
      <w:pPr>
        <w:ind w:firstLine="0"/>
        <w:jc w:val="both"/>
      </w:pPr>
      <w:r>
        <w:t>Одна – звезда</w:t>
      </w:r>
    </w:p>
    <w:p w:rsidR="008229AD" w:rsidRDefault="008229AD" w:rsidP="008229AD">
      <w:pPr>
        <w:ind w:firstLine="0"/>
        <w:jc w:val="both"/>
      </w:pPr>
      <w:r>
        <w:t>Одно – ухо</w:t>
      </w:r>
    </w:p>
    <w:p w:rsidR="008229AD" w:rsidRDefault="008229AD" w:rsidP="008229AD">
      <w:pPr>
        <w:ind w:firstLine="0"/>
        <w:jc w:val="both"/>
      </w:pPr>
      <w:r>
        <w:t>Образец: один – дом, а много (чего?) – домов.</w:t>
      </w:r>
    </w:p>
    <w:p w:rsidR="008229AD" w:rsidRDefault="008229AD" w:rsidP="008229AD">
      <w:pPr>
        <w:ind w:firstLine="0"/>
        <w:jc w:val="both"/>
      </w:pPr>
      <w:r>
        <w:t>Один- стол, а много (чего?) –</w:t>
      </w:r>
    </w:p>
    <w:p w:rsidR="008229AD" w:rsidRDefault="008229AD" w:rsidP="008229AD">
      <w:pPr>
        <w:ind w:firstLine="0"/>
        <w:jc w:val="both"/>
      </w:pPr>
      <w:r>
        <w:t>Один – стул, а</w:t>
      </w:r>
    </w:p>
    <w:p w:rsidR="008229AD" w:rsidRDefault="008229AD" w:rsidP="008229AD">
      <w:pPr>
        <w:ind w:firstLine="0"/>
        <w:jc w:val="both"/>
      </w:pPr>
      <w:r>
        <w:t>Одно – окно</w:t>
      </w:r>
    </w:p>
    <w:p w:rsidR="008229AD" w:rsidRDefault="008229AD" w:rsidP="008229AD">
      <w:pPr>
        <w:ind w:firstLine="0"/>
        <w:jc w:val="both"/>
      </w:pPr>
      <w:r>
        <w:t>Одна – звезда</w:t>
      </w:r>
    </w:p>
    <w:p w:rsidR="008229AD" w:rsidRDefault="008229AD" w:rsidP="008229AD">
      <w:pPr>
        <w:ind w:firstLine="0"/>
        <w:jc w:val="both"/>
      </w:pPr>
      <w:r>
        <w:t>Одно – ухо</w:t>
      </w:r>
    </w:p>
    <w:p w:rsidR="008229AD" w:rsidRDefault="008229AD" w:rsidP="008229AD">
      <w:pPr>
        <w:ind w:firstLine="0"/>
        <w:jc w:val="both"/>
      </w:pPr>
      <w:r>
        <w:t>Можно использовать картинки.</w:t>
      </w:r>
    </w:p>
    <w:p w:rsidR="008229AD" w:rsidRDefault="008229AD" w:rsidP="008229AD">
      <w:pPr>
        <w:ind w:firstLine="0"/>
        <w:jc w:val="both"/>
      </w:pPr>
      <w:r>
        <w:t>Оценка:</w:t>
      </w:r>
    </w:p>
    <w:p w:rsidR="008229AD" w:rsidRDefault="008229AD" w:rsidP="008229AD">
      <w:pPr>
        <w:ind w:firstLine="0"/>
        <w:jc w:val="both"/>
      </w:pPr>
      <w:r>
        <w:t>1балл – правильный ответ.</w:t>
      </w:r>
    </w:p>
    <w:p w:rsidR="008229AD" w:rsidRDefault="008229AD" w:rsidP="008229AD">
      <w:pPr>
        <w:ind w:firstLine="0"/>
        <w:jc w:val="both"/>
      </w:pPr>
      <w:r>
        <w:t>0.5 балла – правильный ответ после стимулирующей помощи;</w:t>
      </w:r>
    </w:p>
    <w:p w:rsidR="008229AD" w:rsidRDefault="008229AD" w:rsidP="008229AD">
      <w:pPr>
        <w:ind w:firstLine="0"/>
        <w:jc w:val="both"/>
      </w:pPr>
      <w:r>
        <w:t>0.25 – форма образована неверно;</w:t>
      </w:r>
    </w:p>
    <w:p w:rsidR="008229AD" w:rsidRDefault="008229AD" w:rsidP="008229AD">
      <w:pPr>
        <w:ind w:firstLine="0"/>
        <w:jc w:val="both"/>
      </w:pPr>
      <w:r>
        <w:t>0 – невыполнение.</w:t>
      </w:r>
    </w:p>
    <w:p w:rsidR="008229AD" w:rsidRDefault="008229AD" w:rsidP="008229AD">
      <w:pPr>
        <w:ind w:firstLine="0"/>
        <w:jc w:val="both"/>
      </w:pPr>
      <w:r>
        <w:t>Максимальное количество 10 баллов.</w:t>
      </w:r>
    </w:p>
    <w:p w:rsidR="008229AD" w:rsidRDefault="008229AD" w:rsidP="008229AD">
      <w:pPr>
        <w:ind w:firstLine="0"/>
        <w:jc w:val="both"/>
      </w:pPr>
      <w:r>
        <w:t>Максимальное количество за серию – 30 баллов.</w:t>
      </w:r>
    </w:p>
    <w:p w:rsidR="008229AD" w:rsidRDefault="008229AD" w:rsidP="008229AD">
      <w:pPr>
        <w:ind w:firstLine="0"/>
        <w:jc w:val="both"/>
      </w:pPr>
    </w:p>
    <w:p w:rsidR="008229AD" w:rsidRDefault="008229AD" w:rsidP="008229AD">
      <w:pPr>
        <w:ind w:firstLine="0"/>
        <w:jc w:val="both"/>
      </w:pPr>
      <w:r>
        <w:t>Серия 3. Исследование словаря и навыков словообразования</w:t>
      </w:r>
    </w:p>
    <w:p w:rsidR="008229AD" w:rsidRDefault="008229AD" w:rsidP="008229AD">
      <w:pPr>
        <w:ind w:firstLine="0"/>
        <w:jc w:val="both"/>
      </w:pPr>
      <w:r>
        <w:t>1. Образование существительных, обозначающих детенышей животных.</w:t>
      </w:r>
    </w:p>
    <w:p w:rsidR="008229AD" w:rsidRDefault="008229AD" w:rsidP="008229AD">
      <w:pPr>
        <w:ind w:firstLine="0"/>
        <w:jc w:val="both"/>
      </w:pPr>
      <w:r>
        <w:t>Инструкция. «Назови детенышей животных по образцу»</w:t>
      </w:r>
    </w:p>
    <w:p w:rsidR="008229AD" w:rsidRDefault="008229AD" w:rsidP="008229AD">
      <w:pPr>
        <w:ind w:firstLine="0"/>
        <w:jc w:val="both"/>
      </w:pPr>
      <w:r>
        <w:t>Образец: у кошки – котята</w:t>
      </w:r>
    </w:p>
    <w:p w:rsidR="008229AD" w:rsidRDefault="008229AD" w:rsidP="008229AD">
      <w:pPr>
        <w:ind w:firstLine="0"/>
        <w:jc w:val="both"/>
      </w:pPr>
      <w:r>
        <w:t>У козы –</w:t>
      </w:r>
    </w:p>
    <w:p w:rsidR="005570EB" w:rsidRDefault="008229AD" w:rsidP="008229AD">
      <w:pPr>
        <w:ind w:firstLine="0"/>
        <w:jc w:val="both"/>
      </w:pPr>
      <w:r>
        <w:t>У волка –</w:t>
      </w:r>
    </w:p>
    <w:p w:rsidR="008229AD" w:rsidRDefault="008229AD" w:rsidP="008229AD">
      <w:pPr>
        <w:ind w:firstLine="0"/>
        <w:jc w:val="both"/>
      </w:pPr>
      <w:r>
        <w:t>У утки</w:t>
      </w:r>
    </w:p>
    <w:p w:rsidR="008229AD" w:rsidRDefault="008229AD" w:rsidP="008229AD">
      <w:pPr>
        <w:ind w:firstLine="0"/>
        <w:jc w:val="both"/>
      </w:pPr>
      <w:r>
        <w:t>У лисы</w:t>
      </w:r>
    </w:p>
    <w:p w:rsidR="008229AD" w:rsidRDefault="008229AD" w:rsidP="008229AD">
      <w:pPr>
        <w:ind w:firstLine="0"/>
        <w:jc w:val="both"/>
      </w:pPr>
      <w:r>
        <w:t>У льва</w:t>
      </w:r>
    </w:p>
    <w:p w:rsidR="008229AD" w:rsidRDefault="008229AD" w:rsidP="008229AD">
      <w:pPr>
        <w:ind w:firstLine="0"/>
        <w:jc w:val="both"/>
      </w:pPr>
      <w:r>
        <w:t>У собаки</w:t>
      </w:r>
    </w:p>
    <w:p w:rsidR="008229AD" w:rsidRDefault="008229AD" w:rsidP="008229AD">
      <w:pPr>
        <w:ind w:firstLine="0"/>
        <w:jc w:val="both"/>
      </w:pPr>
      <w:r>
        <w:t>У курицы</w:t>
      </w:r>
    </w:p>
    <w:p w:rsidR="008229AD" w:rsidRDefault="008229AD" w:rsidP="008229AD">
      <w:pPr>
        <w:ind w:firstLine="0"/>
        <w:jc w:val="both"/>
      </w:pPr>
      <w:r>
        <w:t>У свиньи</w:t>
      </w:r>
    </w:p>
    <w:p w:rsidR="008229AD" w:rsidRDefault="008229AD" w:rsidP="008229AD">
      <w:pPr>
        <w:ind w:firstLine="0"/>
        <w:jc w:val="both"/>
      </w:pPr>
      <w:r>
        <w:t>У коровы</w:t>
      </w:r>
    </w:p>
    <w:p w:rsidR="008229AD" w:rsidRDefault="008229AD" w:rsidP="008229AD">
      <w:pPr>
        <w:ind w:firstLine="0"/>
        <w:jc w:val="both"/>
      </w:pPr>
      <w:r>
        <w:t>У овцы</w:t>
      </w:r>
    </w:p>
    <w:p w:rsidR="008229AD" w:rsidRDefault="008229AD" w:rsidP="008229AD">
      <w:pPr>
        <w:ind w:firstLine="0"/>
        <w:jc w:val="both"/>
      </w:pPr>
      <w:r>
        <w:t>Максимальное количество – 10 баллов.</w:t>
      </w:r>
    </w:p>
    <w:p w:rsidR="008229AD" w:rsidRDefault="008229AD" w:rsidP="008229AD">
      <w:pPr>
        <w:ind w:firstLine="0"/>
        <w:jc w:val="both"/>
      </w:pPr>
      <w:r>
        <w:t>2. Образование прилагательных от существительных.</w:t>
      </w:r>
    </w:p>
    <w:p w:rsidR="008229AD" w:rsidRDefault="008229AD" w:rsidP="008229AD">
      <w:pPr>
        <w:ind w:firstLine="0"/>
        <w:jc w:val="both"/>
      </w:pPr>
      <w:r>
        <w:t>А. Относительных</w:t>
      </w:r>
    </w:p>
    <w:p w:rsidR="008229AD" w:rsidRDefault="008229AD" w:rsidP="008229AD">
      <w:pPr>
        <w:ind w:firstLine="0"/>
        <w:jc w:val="both"/>
      </w:pPr>
      <w:r>
        <w:t>Инструкция. «Назови слова по образцу»</w:t>
      </w:r>
    </w:p>
    <w:p w:rsidR="008229AD" w:rsidRDefault="008229AD" w:rsidP="008229AD">
      <w:pPr>
        <w:ind w:firstLine="0"/>
        <w:jc w:val="both"/>
      </w:pPr>
      <w:r>
        <w:t>Образец: кукла из бумаги – она бумажная.</w:t>
      </w:r>
    </w:p>
    <w:p w:rsidR="008229AD" w:rsidRDefault="008229AD" w:rsidP="008229AD">
      <w:pPr>
        <w:ind w:firstLine="0"/>
        <w:jc w:val="both"/>
      </w:pPr>
      <w:r>
        <w:t>Шляпка из соломы – она…</w:t>
      </w:r>
    </w:p>
    <w:p w:rsidR="008229AD" w:rsidRDefault="008229AD" w:rsidP="008229AD">
      <w:pPr>
        <w:ind w:firstLine="0"/>
        <w:jc w:val="both"/>
      </w:pPr>
      <w:r>
        <w:t>Горка изо льда</w:t>
      </w:r>
    </w:p>
    <w:p w:rsidR="008229AD" w:rsidRDefault="008229AD" w:rsidP="008229AD">
      <w:pPr>
        <w:ind w:firstLine="0"/>
        <w:jc w:val="both"/>
      </w:pPr>
      <w:r>
        <w:t>Салат из моркови</w:t>
      </w:r>
    </w:p>
    <w:p w:rsidR="008229AD" w:rsidRDefault="008229AD" w:rsidP="008229AD">
      <w:pPr>
        <w:ind w:firstLine="0"/>
        <w:jc w:val="both"/>
      </w:pPr>
      <w:r>
        <w:t>Варенье из вишни</w:t>
      </w:r>
    </w:p>
    <w:p w:rsidR="008229AD" w:rsidRDefault="008229AD" w:rsidP="008229AD">
      <w:pPr>
        <w:ind w:firstLine="0"/>
        <w:jc w:val="both"/>
      </w:pPr>
      <w:r>
        <w:t>Суп из грибов</w:t>
      </w:r>
    </w:p>
    <w:p w:rsidR="008229AD" w:rsidRDefault="008229AD" w:rsidP="008229AD">
      <w:pPr>
        <w:ind w:firstLine="0"/>
        <w:jc w:val="both"/>
      </w:pPr>
      <w:r>
        <w:t>Варенье из яблок</w:t>
      </w:r>
    </w:p>
    <w:p w:rsidR="008229AD" w:rsidRDefault="008229AD" w:rsidP="008229AD">
      <w:pPr>
        <w:ind w:firstLine="0"/>
        <w:jc w:val="both"/>
      </w:pPr>
      <w:r>
        <w:t>Варенье из сливы</w:t>
      </w:r>
    </w:p>
    <w:p w:rsidR="008229AD" w:rsidRDefault="008229AD" w:rsidP="008229AD">
      <w:pPr>
        <w:ind w:firstLine="0"/>
        <w:jc w:val="both"/>
      </w:pPr>
      <w:r>
        <w:t>Варенье из клюквы</w:t>
      </w:r>
    </w:p>
    <w:p w:rsidR="008229AD" w:rsidRDefault="008229AD" w:rsidP="008229AD">
      <w:pPr>
        <w:ind w:firstLine="0"/>
        <w:jc w:val="both"/>
      </w:pPr>
      <w:r>
        <w:t>Лист дуба</w:t>
      </w:r>
    </w:p>
    <w:p w:rsidR="008229AD" w:rsidRDefault="008229AD" w:rsidP="008229AD">
      <w:pPr>
        <w:ind w:firstLine="0"/>
        <w:jc w:val="both"/>
      </w:pPr>
      <w:r>
        <w:t>Лист осины</w:t>
      </w:r>
    </w:p>
    <w:p w:rsidR="008229AD" w:rsidRDefault="008229AD" w:rsidP="008229AD">
      <w:pPr>
        <w:ind w:firstLine="0"/>
        <w:jc w:val="both"/>
      </w:pPr>
      <w:r>
        <w:t>Максимальное количество – 10 баллов.</w:t>
      </w:r>
    </w:p>
    <w:p w:rsidR="008229AD" w:rsidRDefault="008229AD" w:rsidP="008229AD">
      <w:pPr>
        <w:ind w:firstLine="0"/>
        <w:jc w:val="both"/>
      </w:pPr>
      <w:r>
        <w:t>Б. Качественных</w:t>
      </w:r>
    </w:p>
    <w:p w:rsidR="008229AD" w:rsidRDefault="008229AD" w:rsidP="008229AD">
      <w:pPr>
        <w:ind w:firstLine="0"/>
        <w:jc w:val="both"/>
      </w:pPr>
      <w:r>
        <w:t>Образец: если днем жара, то день – жаркий.</w:t>
      </w:r>
    </w:p>
    <w:p w:rsidR="008229AD" w:rsidRDefault="008229AD" w:rsidP="008229AD">
      <w:pPr>
        <w:ind w:firstLine="0"/>
        <w:jc w:val="both"/>
      </w:pPr>
      <w:r>
        <w:t>Если днем мороз, то день –</w:t>
      </w:r>
    </w:p>
    <w:p w:rsidR="008229AD" w:rsidRDefault="008229AD" w:rsidP="008229AD">
      <w:pPr>
        <w:ind w:firstLine="0"/>
        <w:jc w:val="both"/>
      </w:pPr>
      <w:r>
        <w:t>Если днем солнце, то день-</w:t>
      </w:r>
    </w:p>
    <w:p w:rsidR="008229AD" w:rsidRDefault="008229AD" w:rsidP="008229AD">
      <w:pPr>
        <w:ind w:firstLine="0"/>
        <w:jc w:val="both"/>
      </w:pPr>
      <w:r>
        <w:t>Если днем снег</w:t>
      </w:r>
    </w:p>
    <w:p w:rsidR="008229AD" w:rsidRDefault="008229AD" w:rsidP="008229AD">
      <w:pPr>
        <w:ind w:firstLine="0"/>
        <w:jc w:val="both"/>
      </w:pPr>
      <w:r>
        <w:t>Если днем дождь</w:t>
      </w:r>
    </w:p>
    <w:p w:rsidR="008229AD" w:rsidRDefault="008229AD" w:rsidP="008229AD">
      <w:pPr>
        <w:ind w:firstLine="0"/>
        <w:jc w:val="both"/>
      </w:pPr>
      <w:r>
        <w:t>Если днем ветер</w:t>
      </w:r>
    </w:p>
    <w:p w:rsidR="008229AD" w:rsidRDefault="008229AD" w:rsidP="008229AD">
      <w:pPr>
        <w:ind w:firstLine="0"/>
        <w:jc w:val="both"/>
      </w:pPr>
      <w:r>
        <w:t>В. Притяжательных</w:t>
      </w:r>
    </w:p>
    <w:p w:rsidR="008229AD" w:rsidRDefault="008229AD" w:rsidP="008229AD">
      <w:pPr>
        <w:ind w:firstLine="0"/>
        <w:jc w:val="both"/>
      </w:pPr>
      <w:r>
        <w:t>Инструкция. «Назови слова по образцу».</w:t>
      </w:r>
    </w:p>
    <w:p w:rsidR="008229AD" w:rsidRDefault="008229AD" w:rsidP="008229AD">
      <w:pPr>
        <w:ind w:firstLine="0"/>
        <w:jc w:val="both"/>
      </w:pPr>
      <w:r>
        <w:t>Образец: у собаки лапа – собачья</w:t>
      </w:r>
    </w:p>
    <w:p w:rsidR="008229AD" w:rsidRDefault="008229AD" w:rsidP="008229AD">
      <w:pPr>
        <w:ind w:firstLine="0"/>
        <w:jc w:val="both"/>
      </w:pPr>
      <w:r>
        <w:t>У кошки лапа-</w:t>
      </w:r>
    </w:p>
    <w:p w:rsidR="008229AD" w:rsidRDefault="008229AD" w:rsidP="008229AD">
      <w:pPr>
        <w:ind w:firstLine="0"/>
        <w:jc w:val="both"/>
      </w:pPr>
      <w:r>
        <w:t>У медведя</w:t>
      </w:r>
    </w:p>
    <w:p w:rsidR="008229AD" w:rsidRDefault="008229AD" w:rsidP="008229AD">
      <w:pPr>
        <w:ind w:firstLine="0"/>
        <w:jc w:val="both"/>
      </w:pPr>
      <w:r>
        <w:t>У льва</w:t>
      </w:r>
    </w:p>
    <w:p w:rsidR="008229AD" w:rsidRDefault="008229AD" w:rsidP="008229AD">
      <w:pPr>
        <w:ind w:firstLine="0"/>
        <w:jc w:val="both"/>
      </w:pPr>
      <w:r>
        <w:t>У лисы</w:t>
      </w:r>
    </w:p>
    <w:p w:rsidR="008229AD" w:rsidRDefault="008229AD" w:rsidP="008229AD">
      <w:pPr>
        <w:ind w:firstLine="0"/>
        <w:jc w:val="both"/>
      </w:pPr>
      <w:r>
        <w:t>Клюв птицы - … клюв</w:t>
      </w:r>
    </w:p>
    <w:p w:rsidR="008229AD" w:rsidRDefault="008229AD" w:rsidP="008229AD">
      <w:pPr>
        <w:ind w:firstLine="0"/>
        <w:jc w:val="both"/>
      </w:pPr>
      <w:r>
        <w:t>Оценка:</w:t>
      </w:r>
    </w:p>
    <w:p w:rsidR="008229AD" w:rsidRDefault="008229AD" w:rsidP="008229AD">
      <w:pPr>
        <w:ind w:firstLine="0"/>
        <w:jc w:val="both"/>
      </w:pPr>
      <w:r>
        <w:t>1 балл – правильный ответ;</w:t>
      </w:r>
    </w:p>
    <w:p w:rsidR="008229AD" w:rsidRDefault="008229AD" w:rsidP="008229AD">
      <w:pPr>
        <w:ind w:firstLine="0"/>
        <w:jc w:val="both"/>
      </w:pPr>
      <w:r>
        <w:t>0.5 балла – самокоррекция или правильный ответ после стимулирующей помощи;</w:t>
      </w:r>
    </w:p>
    <w:p w:rsidR="008229AD" w:rsidRDefault="008229AD" w:rsidP="008229AD">
      <w:pPr>
        <w:ind w:firstLine="0"/>
        <w:jc w:val="both"/>
      </w:pPr>
      <w:r>
        <w:t>0.25 – неверно образованная форма;</w:t>
      </w:r>
    </w:p>
    <w:p w:rsidR="008229AD" w:rsidRDefault="008229AD" w:rsidP="008229AD">
      <w:pPr>
        <w:ind w:firstLine="0"/>
        <w:jc w:val="both"/>
      </w:pPr>
      <w:r>
        <w:t>0 баллов невыполнение.</w:t>
      </w:r>
    </w:p>
    <w:p w:rsidR="008229AD" w:rsidRDefault="008229AD" w:rsidP="008229AD">
      <w:pPr>
        <w:ind w:firstLine="0"/>
        <w:jc w:val="both"/>
      </w:pPr>
      <w:r>
        <w:t>Максимальное количество баллов за серию – 30 баллов.</w:t>
      </w:r>
    </w:p>
    <w:p w:rsidR="008229AD" w:rsidRDefault="008229AD" w:rsidP="008229AD">
      <w:pPr>
        <w:ind w:firstLine="0"/>
        <w:jc w:val="both"/>
      </w:pPr>
    </w:p>
    <w:p w:rsidR="008229AD" w:rsidRDefault="008229AD" w:rsidP="008229AD">
      <w:pPr>
        <w:ind w:firstLine="0"/>
        <w:jc w:val="both"/>
      </w:pPr>
      <w:r>
        <w:t>Серия 4. Исследование связной речи</w:t>
      </w:r>
    </w:p>
    <w:p w:rsidR="008229AD" w:rsidRDefault="008229AD" w:rsidP="008229AD">
      <w:pPr>
        <w:ind w:firstLine="0"/>
        <w:jc w:val="both"/>
      </w:pPr>
      <w:r>
        <w:t>1. Составление рассказа по серии из 4-5 сюжетных картинок.</w:t>
      </w:r>
    </w:p>
    <w:p w:rsidR="008229AD" w:rsidRDefault="008229AD" w:rsidP="008229AD">
      <w:pPr>
        <w:ind w:firstLine="0"/>
        <w:jc w:val="both"/>
      </w:pPr>
      <w:r>
        <w:t>Инструкция. «Посмотри на картинки, постарайся разложить их по порядку и составить рассказ».</w:t>
      </w:r>
    </w:p>
    <w:p w:rsidR="008229AD" w:rsidRDefault="008229AD" w:rsidP="008229AD">
      <w:pPr>
        <w:ind w:firstLine="0"/>
        <w:jc w:val="both"/>
      </w:pPr>
      <w:r>
        <w:t>Оценка:</w:t>
      </w:r>
    </w:p>
    <w:p w:rsidR="008229AD" w:rsidRDefault="008229AD" w:rsidP="008229AD">
      <w:pPr>
        <w:ind w:firstLine="0"/>
        <w:jc w:val="both"/>
      </w:pPr>
      <w:r>
        <w:t>Критерий смысловой целостности:</w:t>
      </w:r>
    </w:p>
    <w:p w:rsidR="008229AD" w:rsidRDefault="008229AD" w:rsidP="008229AD">
      <w:pPr>
        <w:ind w:firstLine="0"/>
        <w:jc w:val="both"/>
      </w:pPr>
      <w:r>
        <w:t>5 баллов – рассказ соответствует ситуации, имеет все смысловые звенья, расположенные в правильной последовательности.</w:t>
      </w:r>
    </w:p>
    <w:p w:rsidR="008229AD" w:rsidRDefault="008229AD" w:rsidP="008229AD">
      <w:pPr>
        <w:ind w:firstLine="0"/>
        <w:jc w:val="both"/>
      </w:pPr>
      <w:r>
        <w:t>2.5 балла – допущено незначительное искажение ситуации, неправильное воспроизведение причинно-следственных связей или отсутствие связующих звеньев;</w:t>
      </w:r>
    </w:p>
    <w:p w:rsidR="005570EB" w:rsidRDefault="008229AD" w:rsidP="008229AD">
      <w:pPr>
        <w:ind w:firstLine="0"/>
        <w:jc w:val="both"/>
      </w:pPr>
      <w:r>
        <w:t>1 балл – выпадение смысловых звеньев, существенное искажение смысла, или рассказ не завершен;</w:t>
      </w:r>
    </w:p>
    <w:p w:rsidR="008229AD" w:rsidRDefault="008229AD" w:rsidP="008229AD">
      <w:pPr>
        <w:ind w:firstLine="0"/>
        <w:jc w:val="both"/>
      </w:pPr>
      <w:r>
        <w:t>0 – отсутствует описание ситуации.</w:t>
      </w:r>
    </w:p>
    <w:p w:rsidR="008229AD" w:rsidRDefault="008229AD" w:rsidP="008229AD">
      <w:pPr>
        <w:ind w:firstLine="0"/>
        <w:jc w:val="both"/>
      </w:pPr>
      <w:r>
        <w:t>Критерий лексико-грамматического оформления высказывания:</w:t>
      </w:r>
    </w:p>
    <w:p w:rsidR="008229AD" w:rsidRDefault="008229AD" w:rsidP="008229AD">
      <w:pPr>
        <w:ind w:firstLine="0"/>
        <w:jc w:val="both"/>
      </w:pPr>
      <w:r>
        <w:t>5 баллов – рассказ оформлен грамматически правильно, с адекватным использованием лексических средств;</w:t>
      </w:r>
    </w:p>
    <w:p w:rsidR="008229AD" w:rsidRDefault="008229AD" w:rsidP="008229AD">
      <w:pPr>
        <w:ind w:firstLine="0"/>
        <w:jc w:val="both"/>
      </w:pPr>
      <w:r>
        <w:t>2.5 – рассказ составлен без аграмматизмов, но наблюдается стереотипность грамматического оформления, единичные случаи поиска слов или неточное словоупотребление;</w:t>
      </w:r>
    </w:p>
    <w:p w:rsidR="008229AD" w:rsidRDefault="008229AD" w:rsidP="008229AD">
      <w:pPr>
        <w:ind w:firstLine="0"/>
        <w:jc w:val="both"/>
      </w:pPr>
      <w:r>
        <w:t>1 балл – встречаются аграмматизмы, далекие словесные замены, неадекватное использование лексических средств;</w:t>
      </w:r>
    </w:p>
    <w:p w:rsidR="008229AD" w:rsidRDefault="008229AD" w:rsidP="008229AD">
      <w:pPr>
        <w:ind w:firstLine="0"/>
        <w:jc w:val="both"/>
      </w:pPr>
      <w:r>
        <w:t>0 баллов – рассказ не оформлен.</w:t>
      </w:r>
    </w:p>
    <w:p w:rsidR="008229AD" w:rsidRDefault="008229AD" w:rsidP="008229AD">
      <w:pPr>
        <w:ind w:firstLine="0"/>
        <w:jc w:val="both"/>
      </w:pPr>
      <w:r>
        <w:t>Критерий самостоятельности выполнения задания:</w:t>
      </w:r>
    </w:p>
    <w:p w:rsidR="008229AD" w:rsidRDefault="008229AD" w:rsidP="008229AD">
      <w:pPr>
        <w:ind w:firstLine="0"/>
        <w:jc w:val="both"/>
      </w:pPr>
      <w:r>
        <w:t>5 баллов – самостоятельно разложены картинки и составлен рассказ;</w:t>
      </w:r>
    </w:p>
    <w:p w:rsidR="008229AD" w:rsidRDefault="008229AD" w:rsidP="008229AD">
      <w:pPr>
        <w:ind w:firstLine="0"/>
        <w:jc w:val="both"/>
      </w:pPr>
      <w:r>
        <w:t>2.5 балла – картинки разложены со стимулирующей помощью, рассказ составлен самостоятельно;</w:t>
      </w:r>
    </w:p>
    <w:p w:rsidR="008229AD" w:rsidRDefault="008229AD" w:rsidP="008229AD">
      <w:pPr>
        <w:ind w:firstLine="0"/>
        <w:jc w:val="both"/>
      </w:pPr>
      <w:r>
        <w:t>1 балл – раскладывание картинок и составление рассказ по наводящим вопросам;</w:t>
      </w:r>
    </w:p>
    <w:p w:rsidR="008229AD" w:rsidRDefault="008229AD" w:rsidP="008229AD">
      <w:pPr>
        <w:ind w:firstLine="0"/>
        <w:jc w:val="both"/>
      </w:pPr>
      <w:r>
        <w:t>0 баллов – невыполнение задания даже при наличии помощи.</w:t>
      </w:r>
    </w:p>
    <w:p w:rsidR="008229AD" w:rsidRDefault="008229AD" w:rsidP="008229AD">
      <w:pPr>
        <w:ind w:firstLine="0"/>
        <w:jc w:val="both"/>
      </w:pPr>
      <w:r>
        <w:t>2. Пересказ прослушанного текста</w:t>
      </w:r>
    </w:p>
    <w:p w:rsidR="008229AD" w:rsidRDefault="008229AD" w:rsidP="008229AD">
      <w:pPr>
        <w:ind w:firstLine="0"/>
        <w:jc w:val="both"/>
      </w:pPr>
      <w:r>
        <w:t>Рассказ предъявлять не более 2 раз.</w:t>
      </w:r>
    </w:p>
    <w:p w:rsidR="008229AD" w:rsidRDefault="008229AD" w:rsidP="008229AD">
      <w:pPr>
        <w:ind w:firstLine="0"/>
        <w:jc w:val="both"/>
      </w:pPr>
      <w:r>
        <w:t>Инструкция. «Сейчас я прочту тебе небольшой рассказ, слушай его внимательно, запоминай и приготовься его пересказать».</w:t>
      </w:r>
    </w:p>
    <w:p w:rsidR="008229AD" w:rsidRDefault="008229AD" w:rsidP="008229AD">
      <w:pPr>
        <w:ind w:firstLine="0"/>
        <w:jc w:val="both"/>
      </w:pPr>
      <w:r>
        <w:t>Горошины.</w:t>
      </w:r>
    </w:p>
    <w:p w:rsidR="008229AD" w:rsidRDefault="008229AD" w:rsidP="008229AD">
      <w:pPr>
        <w:ind w:firstLine="0"/>
        <w:jc w:val="both"/>
      </w:pPr>
      <w:r>
        <w:t>В одном стручке сидели горошины. Прошла неделя. Стручок раскрылся. Горошины весело покатились на ладонь мальчику. Мальчик зарядил горохом ружьё и выстрелил. Три горошины залетели на крышу. Там их склевали голуби. Одна горошина закатилась в канаву. Она дала росток. Скоро он зазеленел и стал кудрявым кустиком гороха.</w:t>
      </w:r>
    </w:p>
    <w:p w:rsidR="008229AD" w:rsidRDefault="008229AD" w:rsidP="008229AD">
      <w:pPr>
        <w:ind w:firstLine="0"/>
        <w:jc w:val="both"/>
      </w:pPr>
      <w:r>
        <w:t>Оценка:</w:t>
      </w:r>
    </w:p>
    <w:p w:rsidR="005570EB" w:rsidRDefault="005570EB" w:rsidP="008229AD">
      <w:pPr>
        <w:ind w:firstLine="0"/>
        <w:jc w:val="both"/>
      </w:pPr>
      <w:r>
        <w:t>Критерий смысловой целостности:</w:t>
      </w:r>
    </w:p>
    <w:p w:rsidR="008229AD" w:rsidRDefault="008229AD" w:rsidP="008229AD">
      <w:pPr>
        <w:ind w:firstLine="0"/>
        <w:jc w:val="both"/>
      </w:pPr>
      <w:r>
        <w:t>5 баллов- воспроизведены все смысловые звенья; 2.5 – смысловые звенья воспроизведены с незначительными сокращениями, нет связующих звеньев;</w:t>
      </w:r>
    </w:p>
    <w:p w:rsidR="008229AD" w:rsidRDefault="008229AD" w:rsidP="008229AD">
      <w:pPr>
        <w:ind w:firstLine="0"/>
        <w:jc w:val="both"/>
      </w:pPr>
      <w:r>
        <w:t>1 балл – пересказ неполный, имеются значительные сокращения, или искажение смысла, или включение посторонней информации;</w:t>
      </w:r>
    </w:p>
    <w:p w:rsidR="008229AD" w:rsidRDefault="008229AD" w:rsidP="008229AD">
      <w:pPr>
        <w:ind w:firstLine="0"/>
        <w:jc w:val="both"/>
      </w:pPr>
      <w:r>
        <w:t>0 баллов – невыполнение.</w:t>
      </w:r>
    </w:p>
    <w:p w:rsidR="008229AD" w:rsidRDefault="008229AD" w:rsidP="008229AD">
      <w:pPr>
        <w:ind w:firstLine="0"/>
        <w:jc w:val="both"/>
      </w:pPr>
      <w:r>
        <w:t>Критерий лексико-грамматического оформления:</w:t>
      </w:r>
    </w:p>
    <w:p w:rsidR="008229AD" w:rsidRDefault="008229AD" w:rsidP="008229AD">
      <w:pPr>
        <w:ind w:firstLine="0"/>
        <w:jc w:val="both"/>
      </w:pPr>
      <w:r>
        <w:t>5 баллов – пересказ составлен без нарушений лексических и грамматических норм;</w:t>
      </w:r>
    </w:p>
    <w:p w:rsidR="008229AD" w:rsidRDefault="008229AD" w:rsidP="008229AD">
      <w:pPr>
        <w:ind w:firstLine="0"/>
        <w:jc w:val="both"/>
      </w:pPr>
      <w:r>
        <w:t>2.5 балла – пересказ не содержит аграмматизмов, но наблюдаются стереотипность оформления высказывания, поиск слов, отдельные близкие словесные замены;</w:t>
      </w:r>
    </w:p>
    <w:p w:rsidR="008229AD" w:rsidRDefault="008229AD" w:rsidP="008229AD">
      <w:pPr>
        <w:ind w:firstLine="0"/>
        <w:jc w:val="both"/>
      </w:pPr>
      <w:r>
        <w:t>1балл – отмечаются аграмматизмы, повторы, неадекватные словесные замены, неадекватное использование слов;</w:t>
      </w:r>
    </w:p>
    <w:p w:rsidR="008229AD" w:rsidRDefault="008229AD" w:rsidP="008229AD">
      <w:pPr>
        <w:ind w:firstLine="0"/>
        <w:jc w:val="both"/>
      </w:pPr>
      <w:r>
        <w:t>0</w:t>
      </w:r>
      <w:r w:rsidR="005570EB">
        <w:t xml:space="preserve"> баллов – пересказ не доступен.</w:t>
      </w:r>
    </w:p>
    <w:p w:rsidR="008229AD" w:rsidRDefault="008229AD" w:rsidP="008229AD">
      <w:pPr>
        <w:ind w:firstLine="0"/>
        <w:jc w:val="both"/>
      </w:pPr>
      <w:r>
        <w:t>Максимальное количество баллов за серию -30 баллов.</w:t>
      </w:r>
    </w:p>
    <w:p w:rsidR="008229AD" w:rsidRDefault="008229AD" w:rsidP="008229AD">
      <w:pPr>
        <w:ind w:firstLine="0"/>
        <w:jc w:val="both"/>
      </w:pPr>
      <w:r>
        <w:t>Экспресс – вариант включает 77 заданий, не считая проверки звукопроизношения. Наибольшее количество баллов за всю методику равно – 120 баллов (100%).</w:t>
      </w:r>
    </w:p>
    <w:p w:rsidR="008229AD" w:rsidRDefault="008229AD" w:rsidP="008229AD">
      <w:pPr>
        <w:ind w:firstLine="0"/>
        <w:jc w:val="both"/>
      </w:pPr>
      <w:r>
        <w:t>4 уровень – 100-80%;</w:t>
      </w:r>
    </w:p>
    <w:p w:rsidR="008229AD" w:rsidRDefault="008229AD" w:rsidP="008229AD">
      <w:pPr>
        <w:ind w:firstLine="0"/>
        <w:jc w:val="both"/>
      </w:pPr>
      <w:r>
        <w:t>3 уровень - 79.9 – 65%;</w:t>
      </w:r>
    </w:p>
    <w:p w:rsidR="008229AD" w:rsidRDefault="008229AD" w:rsidP="008229AD">
      <w:pPr>
        <w:ind w:firstLine="0"/>
        <w:jc w:val="both"/>
      </w:pPr>
      <w:r>
        <w:t>2 уровень – 64.9 – 45%;</w:t>
      </w:r>
    </w:p>
    <w:p w:rsidR="008229AD" w:rsidRDefault="008229AD" w:rsidP="008229AD">
      <w:pPr>
        <w:ind w:firstLine="0"/>
        <w:jc w:val="both"/>
      </w:pPr>
      <w:r>
        <w:t>1 уровень – 44.95 – и ниже.</w:t>
      </w:r>
    </w:p>
    <w:p w:rsidR="005570EB" w:rsidRDefault="005570EB" w:rsidP="008229AD">
      <w:pPr>
        <w:ind w:firstLine="0"/>
        <w:jc w:val="both"/>
      </w:pPr>
    </w:p>
    <w:p w:rsidR="005570EB" w:rsidRDefault="005570EB" w:rsidP="008229AD">
      <w:pPr>
        <w:ind w:firstLine="0"/>
        <w:jc w:val="both"/>
      </w:pPr>
      <w:r>
        <w:t>Так же в развитии речи младших школьников М. Р. Львов методически обосновал три направления</w:t>
      </w:r>
      <w:r w:rsidR="0006794C" w:rsidRPr="0006794C">
        <w:t>:</w:t>
      </w:r>
    </w:p>
    <w:p w:rsidR="00B741FF" w:rsidRPr="00B741FF" w:rsidRDefault="002F609D" w:rsidP="00C35C42">
      <w:pPr>
        <w:ind w:firstLine="0"/>
        <w:jc w:val="both"/>
      </w:pPr>
      <w:r>
        <w:t>1</w:t>
      </w:r>
      <w:r w:rsidR="00C35C42">
        <w:t xml:space="preserve">.  </w:t>
      </w:r>
      <w:r w:rsidR="00B741FF" w:rsidRPr="00B741FF">
        <w:t>Работа над словом, предусматривающая расширение источников изучения речи, углубление способов семантизации лексики, освоени</w:t>
      </w:r>
      <w:r w:rsidR="00B741FF">
        <w:t>е синонимов и антонимов в языке</w:t>
      </w:r>
      <w:r w:rsidR="00B741FF" w:rsidRPr="00B741FF">
        <w:t>:</w:t>
      </w:r>
    </w:p>
    <w:p w:rsidR="002F609D" w:rsidRDefault="005854DF" w:rsidP="008229AD">
      <w:pPr>
        <w:ind w:firstLine="0"/>
        <w:jc w:val="both"/>
      </w:pPr>
      <w:r w:rsidRPr="005854DF">
        <w:t>Цель словарной работы в том и состоит, чтобы активизировать (т. е. перенести из пассивного в активный словарь) как можно большее количество слов, научит</w:t>
      </w:r>
      <w:r w:rsidR="00B741FF">
        <w:t>ь детей использовать их правиль</w:t>
      </w:r>
      <w:r w:rsidRPr="005854DF">
        <w:t>но, в точном значении, уместно,</w:t>
      </w:r>
    </w:p>
    <w:p w:rsidR="005854DF" w:rsidRDefault="005854DF" w:rsidP="008229AD">
      <w:pPr>
        <w:ind w:firstLine="0"/>
        <w:jc w:val="both"/>
      </w:pPr>
      <w:r w:rsidRPr="005854DF">
        <w:t>научить выбирать нужное слово из синонимического ряда, научить сочетаемости слов.</w:t>
      </w:r>
    </w:p>
    <w:p w:rsidR="005854DF" w:rsidRDefault="005854DF" w:rsidP="005854DF">
      <w:pPr>
        <w:ind w:firstLine="0"/>
        <w:jc w:val="both"/>
      </w:pPr>
      <w:r>
        <w:t>Известны следующие формы активизации словаря:</w:t>
      </w:r>
    </w:p>
    <w:p w:rsidR="005854DF" w:rsidRDefault="00B741FF" w:rsidP="005854DF">
      <w:pPr>
        <w:ind w:firstLine="0"/>
        <w:jc w:val="both"/>
      </w:pPr>
      <w:r>
        <w:t>1) Составление словосочетани</w:t>
      </w:r>
      <w:r w:rsidR="005854DF">
        <w:t>я с нужным словом. Например, в 1 классе встретилось слово хлопьями (Снег повалил хлопьями).</w:t>
      </w:r>
    </w:p>
    <w:p w:rsidR="005854DF" w:rsidRDefault="005854DF" w:rsidP="005854DF">
      <w:pPr>
        <w:ind w:firstLine="0"/>
        <w:jc w:val="both"/>
      </w:pPr>
      <w:r>
        <w:t>Учитель спрашивает: «Какими хлопьями?» (Большими хлопья-ми, белыми хлопьямк.) «О чем можно сказать: хлопья? Хлопья чего?» (Хлопья снега.) «Как же говорят, когда идет крупный, тихий, неторопливый снег?» (Говорят: снег повалил хлопьями.)</w:t>
      </w:r>
    </w:p>
    <w:p w:rsidR="005854DF" w:rsidRDefault="005854DF" w:rsidP="005854DF">
      <w:pPr>
        <w:ind w:firstLine="0"/>
        <w:jc w:val="both"/>
      </w:pPr>
      <w:r>
        <w:t>2) Составление пред</w:t>
      </w:r>
      <w:r w:rsidR="00B741FF">
        <w:t>ложений с заданными словами (или</w:t>
      </w:r>
      <w:r>
        <w:t xml:space="preserve"> одним заданным словом). Учащимся предлагаются задания: составьте предложени</w:t>
      </w:r>
      <w:r w:rsidR="00B741FF">
        <w:t>е со словом коллектив, со словосочетани</w:t>
      </w:r>
      <w:r>
        <w:t>ем яростно завыл (ветер), со словом улыбнулся, затем со словами: усмехнулся, ухмыльнулся (синонимическая группа).</w:t>
      </w:r>
    </w:p>
    <w:p w:rsidR="005854DF" w:rsidRDefault="005854DF" w:rsidP="005854DF">
      <w:pPr>
        <w:ind w:firstLine="0"/>
        <w:jc w:val="both"/>
      </w:pPr>
      <w:r>
        <w:t>3) Близкий к тексту пересказ с использованием важнейшей лек</w:t>
      </w:r>
      <w:r w:rsidR="00B741FF">
        <w:t>сики оригинала. Пересказ, с любой</w:t>
      </w:r>
      <w:r>
        <w:t xml:space="preserve"> стороны, должен быть самостоятельным, в противном случае он превратится в механическое зазубривание прочитанного. С другой же стороны, пересказ помогает активизировать и обогащать лексику, следовательно, в нем дол</w:t>
      </w:r>
      <w:r w:rsidR="00B741FF">
        <w:t>жны использоваться слова и соче</w:t>
      </w:r>
      <w:r>
        <w:t>тания, употребленные автором.</w:t>
      </w:r>
    </w:p>
    <w:p w:rsidR="005854DF" w:rsidRDefault="00B741FF" w:rsidP="005854DF">
      <w:pPr>
        <w:ind w:firstLine="0"/>
        <w:jc w:val="both"/>
      </w:pPr>
      <w:r>
        <w:t xml:space="preserve">4) Рассказы по наблюдениям с </w:t>
      </w:r>
      <w:r w:rsidR="005854DF">
        <w:t>использованием так называемых спорных слов. Дети пишут письменные сочинения по опорным словам, выполняют и другие задания, суть которых сводится к включению в состав</w:t>
      </w:r>
      <w:r>
        <w:t xml:space="preserve">ляемые тексты тех слов, которые </w:t>
      </w:r>
      <w:r w:rsidR="005854DF">
        <w:t>заданы учителем. В процессе подготовки к каждому сочинению, изложению, устному рассказу активизации словаря принадлежит одно из важнейших мест.</w:t>
      </w:r>
    </w:p>
    <w:p w:rsidR="00B741FF" w:rsidRPr="00B741FF" w:rsidRDefault="00B741FF" w:rsidP="005854DF">
      <w:pPr>
        <w:ind w:firstLine="0"/>
        <w:jc w:val="both"/>
      </w:pPr>
      <w:r>
        <w:t xml:space="preserve">2. </w:t>
      </w:r>
      <w:r w:rsidRPr="00B741FF">
        <w:t>Работа над словосочетанием и предложением с опорой на систему упражнений конструк</w:t>
      </w:r>
      <w:r>
        <w:t>тивного и творческого характера</w:t>
      </w:r>
      <w:r w:rsidRPr="00B741FF">
        <w:t>:</w:t>
      </w:r>
    </w:p>
    <w:p w:rsidR="00C35C42" w:rsidRDefault="005854DF" w:rsidP="00C35C42">
      <w:pPr>
        <w:ind w:firstLine="0"/>
        <w:jc w:val="both"/>
      </w:pPr>
      <w:r>
        <w:t>Работа над словосочетанием проводится следующая: во-первых, выделение словосочетаний в предложении и установление связей между словами при помощи вопросов; во-вторых, составление самостоятельных словосочет</w:t>
      </w:r>
      <w:r w:rsidR="00B741FF">
        <w:t>аний при изучении имен существи</w:t>
      </w:r>
      <w:r>
        <w:t xml:space="preserve">тельных, прилагательных, глаголов, других </w:t>
      </w:r>
      <w:r w:rsidR="00C35C42">
        <w:t>грамматических тем и при активиз</w:t>
      </w:r>
      <w:r>
        <w:t>ации новой лексики. В этих видах работ изучение грамматики и развитие речи особе</w:t>
      </w:r>
      <w:r w:rsidR="00C35C42">
        <w:t>нно тесно взаимосвязаны. В учеб</w:t>
      </w:r>
      <w:r>
        <w:t>никах «Русский язык» для |- 11 классов дается значительное количество упражнений на составление словосочетаний, где главное слово — сущес</w:t>
      </w:r>
      <w:r w:rsidR="00C35C42">
        <w:t>твительное (синяя лента), глагол (пашет землю, поехали а Ленинг</w:t>
      </w:r>
      <w:r>
        <w:t>рад, бежит быстро).</w:t>
      </w:r>
    </w:p>
    <w:p w:rsidR="00C35C42" w:rsidRDefault="00C35C42" w:rsidP="00C35C42">
      <w:pPr>
        <w:ind w:firstLine="0"/>
        <w:jc w:val="both"/>
      </w:pPr>
      <w:r>
        <w:t xml:space="preserve">3. </w:t>
      </w:r>
      <w:r w:rsidRPr="00C35C42">
        <w:t>Работа над связной речью с разработанной типологией и методикой сочинений.</w:t>
      </w:r>
    </w:p>
    <w:p w:rsidR="005854DF" w:rsidRDefault="00C35C42" w:rsidP="005854DF">
      <w:pPr>
        <w:ind w:firstLine="0"/>
        <w:jc w:val="both"/>
      </w:pPr>
      <w:r>
        <w:t>М</w:t>
      </w:r>
      <w:r w:rsidR="005854DF">
        <w:t>етодике начальной школы приняты следующие виды связной речи, принадлежащей самим учащимся (или упражнения по развитию связной речи):</w:t>
      </w:r>
    </w:p>
    <w:p w:rsidR="005854DF" w:rsidRDefault="005854DF" w:rsidP="005854DF">
      <w:pPr>
        <w:ind w:firstLine="0"/>
        <w:jc w:val="both"/>
      </w:pPr>
      <w:r>
        <w:t>развернутые ответы на вопросы (в том числе в беседе);</w:t>
      </w:r>
    </w:p>
    <w:p w:rsidR="005854DF" w:rsidRDefault="00C35C42" w:rsidP="005854DF">
      <w:pPr>
        <w:ind w:firstLine="0"/>
        <w:jc w:val="both"/>
      </w:pPr>
      <w:r>
        <w:t>различные текстовые упражнения</w:t>
      </w:r>
      <w:r w:rsidR="005854DF">
        <w:t>;</w:t>
      </w:r>
    </w:p>
    <w:p w:rsidR="005854DF" w:rsidRDefault="005854DF" w:rsidP="005854DF">
      <w:pPr>
        <w:ind w:firstLine="0"/>
        <w:jc w:val="both"/>
      </w:pPr>
      <w:r>
        <w:t>записи по наблюдениям;</w:t>
      </w:r>
    </w:p>
    <w:p w:rsidR="005854DF" w:rsidRPr="00C35C42" w:rsidRDefault="005854DF" w:rsidP="00C35C42">
      <w:pPr>
        <w:ind w:firstLine="0"/>
        <w:jc w:val="both"/>
      </w:pPr>
      <w:r>
        <w:t>устный пересказ прочитанного (в его различных вариантах</w:t>
      </w:r>
      <w:r w:rsidR="00C35C42">
        <w:t>)</w:t>
      </w:r>
      <w:r w:rsidR="00C35C42" w:rsidRPr="00C35C42">
        <w:t>;</w:t>
      </w:r>
    </w:p>
    <w:p w:rsidR="00C35C42" w:rsidRDefault="005854DF" w:rsidP="005854DF">
      <w:pPr>
        <w:ind w:firstLine="0"/>
        <w:jc w:val="both"/>
      </w:pPr>
      <w:r>
        <w:t xml:space="preserve">рассказывание художественных текстов, заученных на память; </w:t>
      </w:r>
    </w:p>
    <w:p w:rsidR="005854DF" w:rsidRDefault="005854DF" w:rsidP="005854DF">
      <w:pPr>
        <w:ind w:firstLine="0"/>
        <w:jc w:val="both"/>
      </w:pPr>
      <w:r>
        <w:t>импровизация сказок;</w:t>
      </w:r>
    </w:p>
    <w:p w:rsidR="005854DF" w:rsidRDefault="005854DF" w:rsidP="005854DF">
      <w:pPr>
        <w:ind w:firstLine="0"/>
        <w:jc w:val="both"/>
      </w:pPr>
      <w:r>
        <w:t xml:space="preserve">письменные изложения образцовых текстов; </w:t>
      </w:r>
    </w:p>
    <w:p w:rsidR="005854DF" w:rsidRDefault="005854DF" w:rsidP="005854DF">
      <w:pPr>
        <w:ind w:firstLine="0"/>
        <w:jc w:val="both"/>
      </w:pPr>
      <w:r>
        <w:t>различные виды драматизации, устного (словесного) рисования, воображае</w:t>
      </w:r>
      <w:r w:rsidR="00C35C42">
        <w:t>мой экранизации прочитанных прои</w:t>
      </w:r>
      <w:r>
        <w:t>зве</w:t>
      </w:r>
      <w:r w:rsidR="00C35C42">
        <w:t>дений или собственных рассказов.</w:t>
      </w:r>
    </w:p>
    <w:p w:rsidR="0006794C" w:rsidRPr="0006794C" w:rsidRDefault="0006794C" w:rsidP="008229AD">
      <w:pPr>
        <w:ind w:firstLine="0"/>
        <w:jc w:val="both"/>
      </w:pPr>
    </w:p>
    <w:p w:rsidR="004C785B" w:rsidRDefault="004C785B"/>
    <w:p w:rsidR="004C785B" w:rsidRDefault="004C785B"/>
    <w:p w:rsidR="004C785B" w:rsidRDefault="004C785B"/>
    <w:p w:rsidR="004C785B" w:rsidRDefault="004C785B"/>
    <w:p w:rsidR="004C785B" w:rsidRDefault="004C785B"/>
    <w:p w:rsidR="004C785B" w:rsidRDefault="004C785B"/>
    <w:p w:rsidR="004C785B" w:rsidRDefault="004C785B"/>
    <w:p w:rsidR="009165D5" w:rsidRDefault="009165D5" w:rsidP="009A257C">
      <w:pPr>
        <w:pStyle w:val="1"/>
        <w:jc w:val="both"/>
      </w:pPr>
      <w:r>
        <w:t>2.2. Подбор упражнений для развития культуры речи младших школьников</w:t>
      </w:r>
    </w:p>
    <w:p w:rsidR="009165D5" w:rsidRDefault="009165D5" w:rsidP="009165D5">
      <w:r>
        <w:t>Речь большинства детей отличается вялостью артикуляции. Особенно заметно это бывает при длительном речевом общении ребенка при употреблении слов сложной слоговой структуры. В этом проявляется недостаточность моторной функции артикуляционного аппарата. У одних детей наблюдается вялость языка, у других излишнее напряжение мышц языка, у третьих нет четкости в переключении с одного артикуляционного движения на другое.</w:t>
      </w:r>
    </w:p>
    <w:p w:rsidR="009165D5" w:rsidRDefault="009165D5" w:rsidP="009165D5">
      <w:r>
        <w:t>Учитель обязан реализовывать следующие задачи:</w:t>
      </w:r>
    </w:p>
    <w:p w:rsidR="009165D5" w:rsidRDefault="009165D5" w:rsidP="009165D5">
      <w:r>
        <w:t>1.</w:t>
      </w:r>
      <w:r>
        <w:tab/>
        <w:t>Учить школьников серьезно относиться к своей речи, выработать у них привычку точно обозначать словом возникшее представление, искать единственно верное, нужное слово.</w:t>
      </w:r>
    </w:p>
    <w:p w:rsidR="009165D5" w:rsidRDefault="009165D5" w:rsidP="009165D5">
      <w:r>
        <w:t>2.</w:t>
      </w:r>
      <w:r>
        <w:tab/>
        <w:t>Формировать орфографическую и пунктуационную грамотность учащихся и их речевое развитие.</w:t>
      </w:r>
    </w:p>
    <w:p w:rsidR="009165D5" w:rsidRDefault="009165D5" w:rsidP="009165D5">
      <w:r>
        <w:t>3.</w:t>
      </w:r>
      <w:r>
        <w:tab/>
        <w:t>Помочь детям овладеть богатствами родного языка, научить умело пользоваться ими в своей разнообразной речевой практике.</w:t>
      </w:r>
    </w:p>
    <w:p w:rsidR="009165D5" w:rsidRDefault="009165D5" w:rsidP="009165D5">
      <w:r>
        <w:t>Таким образом, без систематического обогащения устной и письменной речи учащихся невозможно эффективное повышение культуры речи детей, их общего литературного развития.</w:t>
      </w:r>
    </w:p>
    <w:p w:rsidR="009165D5" w:rsidRDefault="009165D5" w:rsidP="009165D5">
      <w:r>
        <w:t>Упражнение 1. Запиши словосочетания, вставляя вместо точек нужные предлоги: о, с, из, к, в.</w:t>
      </w:r>
    </w:p>
    <w:p w:rsidR="009165D5" w:rsidRDefault="009165D5" w:rsidP="00F81622">
      <w:r>
        <w:t>Цель: учить дете</w:t>
      </w:r>
      <w:r w:rsidR="00F81622">
        <w:t>й правильно подбирать предлоги.</w:t>
      </w:r>
    </w:p>
    <w:p w:rsidR="009165D5" w:rsidRDefault="009165D5" w:rsidP="009165D5">
      <w:r>
        <w:t>Просить … помощи строить … кубиков.</w:t>
      </w:r>
    </w:p>
    <w:p w:rsidR="009165D5" w:rsidRDefault="009165D5" w:rsidP="009165D5">
      <w:r>
        <w:t>Пить … чашки заботиться … брате.</w:t>
      </w:r>
    </w:p>
    <w:p w:rsidR="009165D5" w:rsidRDefault="009165D5" w:rsidP="009165D5">
      <w:r>
        <w:t>Уехать … города принести … магазина.</w:t>
      </w:r>
    </w:p>
    <w:p w:rsidR="009165D5" w:rsidRDefault="009165D5" w:rsidP="009165D5">
      <w:r>
        <w:t>Прыгать … вышки зайти … товарищу.</w:t>
      </w:r>
    </w:p>
    <w:p w:rsidR="009165D5" w:rsidRDefault="009165D5" w:rsidP="009165D5">
      <w:r>
        <w:t>Упражнение 2. Придумай диалог с использованием вежливых слов к данным ситуациям.</w:t>
      </w:r>
    </w:p>
    <w:p w:rsidR="009165D5" w:rsidRDefault="009165D5" w:rsidP="00F81622">
      <w:r>
        <w:t xml:space="preserve">Цель: учить соблюдать </w:t>
      </w:r>
      <w:r w:rsidR="00F81622">
        <w:t>в речи правила речевого этикета</w:t>
      </w:r>
    </w:p>
    <w:p w:rsidR="009165D5" w:rsidRDefault="009165D5" w:rsidP="009165D5">
      <w:r>
        <w:t>Вы забыли ручку.</w:t>
      </w:r>
    </w:p>
    <w:p w:rsidR="009165D5" w:rsidRDefault="009165D5" w:rsidP="009165D5">
      <w:r>
        <w:t>Встретили друга, которого давно не видели</w:t>
      </w:r>
    </w:p>
    <w:p w:rsidR="009165D5" w:rsidRDefault="009165D5" w:rsidP="00F81622">
      <w:r>
        <w:t>Вы благодар</w:t>
      </w:r>
      <w:r w:rsidR="00F81622">
        <w:t>ите маму за очень вкусный ужин.</w:t>
      </w:r>
    </w:p>
    <w:p w:rsidR="009165D5" w:rsidRDefault="009165D5" w:rsidP="009165D5">
      <w:r>
        <w:t>Упражнение 3. Прочитай слова. Проверь себя по орфоэпическому словарю.</w:t>
      </w:r>
    </w:p>
    <w:p w:rsidR="009165D5" w:rsidRDefault="009165D5" w:rsidP="009165D5">
      <w:r>
        <w:t>Цель: учить детей правильно ставить ударение в словах.</w:t>
      </w:r>
    </w:p>
    <w:p w:rsidR="009165D5" w:rsidRDefault="009165D5" w:rsidP="009165D5">
      <w:r>
        <w:t>кран – краны                                  шофер - шоферы</w:t>
      </w:r>
    </w:p>
    <w:p w:rsidR="009165D5" w:rsidRDefault="009165D5" w:rsidP="009165D5">
      <w:r>
        <w:t>торт – торты                                   туфля - туфли</w:t>
      </w:r>
    </w:p>
    <w:p w:rsidR="009165D5" w:rsidRDefault="009165D5" w:rsidP="009165D5">
      <w:r>
        <w:t xml:space="preserve"> шарф – шарфы                              инженер - инженеры</w:t>
      </w:r>
    </w:p>
    <w:p w:rsidR="009165D5" w:rsidRDefault="009165D5" w:rsidP="009165D5">
      <w:r>
        <w:t>бант – банты                                  стакан - стаканы</w:t>
      </w:r>
    </w:p>
    <w:p w:rsidR="009165D5" w:rsidRDefault="009165D5" w:rsidP="009165D5">
      <w:r>
        <w:t xml:space="preserve">директор – директора                    облако - облака           </w:t>
      </w:r>
    </w:p>
    <w:p w:rsidR="00F81622" w:rsidRDefault="009165D5" w:rsidP="00F81622">
      <w:r>
        <w:t xml:space="preserve">доктор – доктора              </w:t>
      </w:r>
      <w:r w:rsidR="00F81622">
        <w:t xml:space="preserve">              столяр - столяры </w:t>
      </w:r>
    </w:p>
    <w:p w:rsidR="009165D5" w:rsidRDefault="009165D5" w:rsidP="00F81622">
      <w:r>
        <w:t>Упражнение 4. Упражнения на правильное произношение слов с трудным звукосочетанием.</w:t>
      </w:r>
    </w:p>
    <w:p w:rsidR="009165D5" w:rsidRDefault="009165D5" w:rsidP="009165D5">
      <w:r>
        <w:t>Цель: учить детей правильно произносить слова.</w:t>
      </w:r>
    </w:p>
    <w:p w:rsidR="009165D5" w:rsidRDefault="00F81622" w:rsidP="00F81622">
      <w:r>
        <w:t>Произнесите правильно.</w:t>
      </w:r>
    </w:p>
    <w:p w:rsidR="009165D5" w:rsidRDefault="009165D5" w:rsidP="00F81622">
      <w:r>
        <w:t>ЧТо, доЖДь, еГО, конеЧНо, нароЧН</w:t>
      </w:r>
      <w:r w:rsidR="00F81622">
        <w:t>о, сквореЧНик, скуЧНый, лёГКий.</w:t>
      </w:r>
    </w:p>
    <w:p w:rsidR="009165D5" w:rsidRDefault="009165D5" w:rsidP="009165D5">
      <w:r>
        <w:t>Упражнение 5. Составь предложения по вопросам.</w:t>
      </w:r>
    </w:p>
    <w:p w:rsidR="009165D5" w:rsidRDefault="009165D5" w:rsidP="009165D5">
      <w:r>
        <w:t>Цель: учить составлять предложения по схемам.</w:t>
      </w:r>
    </w:p>
    <w:p w:rsidR="009165D5" w:rsidRDefault="009165D5" w:rsidP="009165D5">
      <w:r>
        <w:t>Куда? что сделала? какая? кто?</w:t>
      </w:r>
    </w:p>
    <w:p w:rsidR="009165D5" w:rsidRDefault="009165D5" w:rsidP="009165D5">
      <w:r>
        <w:t>Сорока, на забор, красивая, села.</w:t>
      </w:r>
    </w:p>
    <w:p w:rsidR="009165D5" w:rsidRDefault="009165D5" w:rsidP="009165D5">
      <w:r>
        <w:t>Как? что сделал? какой? кто? откуда?</w:t>
      </w:r>
    </w:p>
    <w:p w:rsidR="009165D5" w:rsidRDefault="009165D5" w:rsidP="009165D5">
      <w:r>
        <w:t>Бобик, маленький, из-под крыльца, залаял, звонко.</w:t>
      </w:r>
    </w:p>
    <w:p w:rsidR="009165D5" w:rsidRDefault="009165D5" w:rsidP="009165D5">
      <w:r>
        <w:t>Упражнение 6. Выбери нужное слово.</w:t>
      </w:r>
    </w:p>
    <w:p w:rsidR="009165D5" w:rsidRDefault="009165D5" w:rsidP="00F81622">
      <w:r>
        <w:t>Цель: учить раз</w:t>
      </w:r>
      <w:r w:rsidR="00F81622">
        <w:t>граничивать значения паронимов.</w:t>
      </w:r>
    </w:p>
    <w:p w:rsidR="009165D5" w:rsidRDefault="009165D5" w:rsidP="009165D5">
      <w:r>
        <w:t>Мы собирали грибы в (елочном, еловом) лесу.</w:t>
      </w:r>
    </w:p>
    <w:p w:rsidR="009165D5" w:rsidRDefault="009165D5" w:rsidP="009165D5">
      <w:r>
        <w:t>Бабушка варила вкусное (сливовое, сливочное) варенье.</w:t>
      </w:r>
    </w:p>
    <w:p w:rsidR="009165D5" w:rsidRDefault="009165D5" w:rsidP="009165D5">
      <w:r>
        <w:t>Не будь таким (обидным, обидчивым).</w:t>
      </w:r>
    </w:p>
    <w:p w:rsidR="009165D5" w:rsidRDefault="009165D5" w:rsidP="009165D5">
      <w:r>
        <w:t>На море разыгрался сильный (шторм, штурм).</w:t>
      </w:r>
    </w:p>
    <w:p w:rsidR="009165D5" w:rsidRDefault="009165D5" w:rsidP="00F81622">
      <w:r>
        <w:t>У ребят был (радостный, радушный) вид.</w:t>
      </w:r>
    </w:p>
    <w:p w:rsidR="009165D5" w:rsidRDefault="009165D5" w:rsidP="009165D5">
      <w:r>
        <w:t>Упражнение 7. Скороговорки.</w:t>
      </w:r>
    </w:p>
    <w:p w:rsidR="009165D5" w:rsidRDefault="009165D5" w:rsidP="00F81622">
      <w:r>
        <w:t>Цель: учи</w:t>
      </w:r>
      <w:r w:rsidR="00F81622">
        <w:t>ть правильно произносить слова.</w:t>
      </w:r>
    </w:p>
    <w:p w:rsidR="009165D5" w:rsidRDefault="009165D5" w:rsidP="009165D5">
      <w:r>
        <w:t>1. Были галчата в гостях у волчат.</w:t>
      </w:r>
    </w:p>
    <w:p w:rsidR="009165D5" w:rsidRDefault="009165D5" w:rsidP="009165D5">
      <w:r>
        <w:t>Были волчата в гостях у галчат.</w:t>
      </w:r>
    </w:p>
    <w:p w:rsidR="009165D5" w:rsidRDefault="009165D5" w:rsidP="009165D5">
      <w:r>
        <w:t>Нынче волчата галдят, как галчата,</w:t>
      </w:r>
    </w:p>
    <w:p w:rsidR="009165D5" w:rsidRDefault="00F81622" w:rsidP="00F81622">
      <w:r>
        <w:t>И, как волчата, галчата молчат.</w:t>
      </w:r>
    </w:p>
    <w:p w:rsidR="009165D5" w:rsidRDefault="009165D5" w:rsidP="009165D5">
      <w:r>
        <w:t>2. Солнце садится, струится водица,</w:t>
      </w:r>
    </w:p>
    <w:p w:rsidR="009165D5" w:rsidRDefault="009165D5" w:rsidP="009165D5">
      <w:r>
        <w:t>Птица-синица в водицу глядится.</w:t>
      </w:r>
    </w:p>
    <w:p w:rsidR="009165D5" w:rsidRDefault="009165D5" w:rsidP="009165D5">
      <w:r>
        <w:t>Чистой водицы синица напьется —</w:t>
      </w:r>
    </w:p>
    <w:p w:rsidR="009165D5" w:rsidRDefault="00F81622" w:rsidP="00F81622">
      <w:r>
        <w:t>Славно сегодня звенится-поётся!</w:t>
      </w:r>
    </w:p>
    <w:p w:rsidR="009165D5" w:rsidRDefault="009165D5" w:rsidP="009165D5">
      <w:r>
        <w:t>3. Скороговорун скороговорил скоровыговаривал,</w:t>
      </w:r>
    </w:p>
    <w:p w:rsidR="009165D5" w:rsidRDefault="009165D5" w:rsidP="009165D5">
      <w:r>
        <w:t>Что всех скороговорок не перескороговоришь не перескоровыговариваешь,</w:t>
      </w:r>
    </w:p>
    <w:p w:rsidR="009165D5" w:rsidRDefault="009165D5" w:rsidP="009165D5">
      <w:r>
        <w:t>Но, заскороговорившись, выскороговорил,</w:t>
      </w:r>
    </w:p>
    <w:p w:rsidR="009165D5" w:rsidRDefault="009165D5" w:rsidP="00F81622">
      <w:r>
        <w:t>Что все скороговорки перескороговоришь</w:t>
      </w:r>
      <w:r w:rsidR="00F81622">
        <w:t>, да не перескоровыговариваешь.</w:t>
      </w:r>
    </w:p>
    <w:p w:rsidR="009165D5" w:rsidRDefault="009165D5" w:rsidP="009165D5">
      <w:r>
        <w:t>4. Четыре чёрненьких, чумазеньких чертёнка</w:t>
      </w:r>
    </w:p>
    <w:p w:rsidR="00F81622" w:rsidRDefault="009165D5" w:rsidP="009165D5">
      <w:r>
        <w:t>Чертили чёрными чернилами чертёж. Чрезвычайно чисто.</w:t>
      </w:r>
      <w:r w:rsidR="00F81622">
        <w:br w:type="page"/>
      </w:r>
    </w:p>
    <w:p w:rsidR="00F81622" w:rsidRDefault="00F81622" w:rsidP="009A257C">
      <w:pPr>
        <w:pStyle w:val="1"/>
      </w:pPr>
      <w:r>
        <w:t>Заключение</w:t>
      </w:r>
    </w:p>
    <w:p w:rsidR="00F81622" w:rsidRDefault="00F81622" w:rsidP="00F81622">
      <w:pPr>
        <w:jc w:val="both"/>
      </w:pPr>
      <w:r>
        <w:t>Развитие речи – важная задача обучения родному языку. Речь – основа всякой умственной деятельности, средство коммуникации. Умения учеников сравнивать, классифицировать, систематизировать, обобщать формируются в процессе овладения знаниями через речь и проявляются так же в речевой деятельности. Логически четкая, доказательная, образная устная и письменная речь – показатель умственного развития человека.</w:t>
      </w:r>
    </w:p>
    <w:p w:rsidR="00F81622" w:rsidRDefault="00F81622" w:rsidP="00F81622">
      <w:pPr>
        <w:jc w:val="both"/>
      </w:pPr>
      <w:r>
        <w:t>В образовательных стандартах второго поколения говорится, что одной из приоритетных задач школьного образования является развитие у детей коммуникативных учебных действий. Решение этой задачи невозможно без определённого уровня речевого развития. Развивая речь ребенка, мы развиваем и его интеллект. Только через развитие речи возможно становление и совершенствование мышления и воображения. Чем богаче и правильнее речь ребенка, тем легче ему высказывать свои мысли, тем шире его возможности познать действительность, полноценнее будущие взаимоотношения с детьми и взрослыми, его поведение, а, следовательно, и его личность в целом. И наоборот, неясная речь весьма затруднит его взаимоотношения с людьми и нередко накладывает тяжелый отпечаток на его характер. Успехи учащихся в связной речи обеспечивают успех в учебной работе по всем предметам, способствуют формированию полноценного навыка чтения и повышению орфографической грамотности. Развитие речи – связующее звено между всеми предметами.</w:t>
      </w:r>
      <w:r>
        <w:br w:type="page"/>
      </w:r>
    </w:p>
    <w:p w:rsidR="00F81622" w:rsidRDefault="00F81622" w:rsidP="009A257C">
      <w:pPr>
        <w:pStyle w:val="1"/>
      </w:pPr>
      <w:r>
        <w:t>Список литературы</w:t>
      </w:r>
    </w:p>
    <w:p w:rsidR="00F81622" w:rsidRDefault="00F81622" w:rsidP="00F81622">
      <w:pPr>
        <w:jc w:val="both"/>
      </w:pPr>
      <w:r>
        <w:t>1. Бондаревская Е.В. Личностно-ориентированное образование: опыт, разработки, парадигмы. – Ростов-на-Дону: Феникс, 1997. – 28 с.</w:t>
      </w:r>
    </w:p>
    <w:p w:rsidR="00F81622" w:rsidRDefault="00F81622" w:rsidP="00F81622">
      <w:pPr>
        <w:jc w:val="both"/>
      </w:pPr>
      <w:r>
        <w:t>2. Введенская Л.А. Русский язык и культура речи. – Ростов-на-Дону: Феникс, 2004.</w:t>
      </w:r>
    </w:p>
    <w:p w:rsidR="00F81622" w:rsidRDefault="00F81622" w:rsidP="00F81622">
      <w:pPr>
        <w:jc w:val="both"/>
      </w:pPr>
      <w:r>
        <w:t>3. Винокур Г.О. Из бесед о культуре речи // Русская речь. – 1967. – №3. – С.10.</w:t>
      </w:r>
    </w:p>
    <w:p w:rsidR="00F81622" w:rsidRDefault="00F81622" w:rsidP="00F81622">
      <w:pPr>
        <w:jc w:val="both"/>
      </w:pPr>
      <w:r>
        <w:t>4. Коган Л.Н. Теория культуры. – Екатеринбург: УрГУ, 1993. – 160 с.</w:t>
      </w:r>
    </w:p>
    <w:p w:rsidR="00F81622" w:rsidRDefault="00F81622" w:rsidP="00F81622">
      <w:pPr>
        <w:jc w:val="both"/>
      </w:pPr>
      <w:r>
        <w:t>5. Колмогорова И.В. Культурологический подход к формированию педагогической культуры учителя //Известия Уральского государственного университета. – 2008. – №60. – С.163-167.</w:t>
      </w:r>
    </w:p>
    <w:p w:rsidR="00F81622" w:rsidRDefault="00F81622" w:rsidP="00F81622">
      <w:pPr>
        <w:jc w:val="both"/>
      </w:pPr>
      <w:r>
        <w:t>6. Кононенко Б.И. Большой толковый словарь по культурологии. – М.: Вече, 2003. – 512 с.</w:t>
      </w:r>
    </w:p>
    <w:p w:rsidR="00F81622" w:rsidRDefault="00F81622" w:rsidP="00F81622">
      <w:pPr>
        <w:jc w:val="both"/>
      </w:pPr>
      <w:r>
        <w:t>7. Новейший философский словарь / сост. А.А. Грицанов.- Мн.: Изд. В.М. Скакун, 1998. – 896 с.</w:t>
      </w:r>
    </w:p>
    <w:p w:rsidR="00F81622" w:rsidRDefault="00F81622" w:rsidP="00F81622">
      <w:pPr>
        <w:jc w:val="both"/>
      </w:pPr>
      <w:r>
        <w:t>8. Педагогика и психология высшей школы под. ред. М.В. Булановой-Топорковой: учеб. пособие. – Ростов-на-Дону: – Феникс, 2002. – 544 с.</w:t>
      </w:r>
    </w:p>
    <w:p w:rsidR="00F81622" w:rsidRDefault="00F81622" w:rsidP="00F81622">
      <w:pPr>
        <w:jc w:val="both"/>
      </w:pPr>
      <w:r>
        <w:t>9. Педагогика: Большая современная энциклопедия /Сост. Е.С.Рапацевич. – Мн.: Современное слово, 2005. – 720 с.</w:t>
      </w:r>
    </w:p>
    <w:p w:rsidR="00F81622" w:rsidRDefault="00F81622" w:rsidP="00F81622">
      <w:pPr>
        <w:jc w:val="both"/>
      </w:pPr>
      <w:r>
        <w:t>10. Рерих Н.К. Культура и цивилизация. – М.: Международный Центр Рерихов, 1997. – 200 с.</w:t>
      </w:r>
    </w:p>
    <w:p w:rsidR="00F81622" w:rsidRDefault="00F81622" w:rsidP="00F81622">
      <w:pPr>
        <w:jc w:val="both"/>
      </w:pPr>
      <w:r>
        <w:t>11. Спиркин А.Г. Философия. – М.: Гардарики, 2006. – 262 с.</w:t>
      </w:r>
    </w:p>
    <w:p w:rsidR="00F81622" w:rsidRDefault="00F81622" w:rsidP="00F81622">
      <w:pPr>
        <w:jc w:val="both"/>
      </w:pPr>
      <w:r>
        <w:t>12. Тазиева Е. М. Культура речи: учеб. пособие / Новосиб. гос. ун-т. – Новосибирск, 2009.</w:t>
      </w:r>
    </w:p>
    <w:p w:rsidR="00F81622" w:rsidRDefault="00F81622" w:rsidP="00F81622">
      <w:pPr>
        <w:jc w:val="both"/>
      </w:pPr>
      <w:r>
        <w:t>13. Антонова Е.С., Боброва, С.В. Методика преподавания русского языка (начальная школа).– М.: Изд. Центр «Академия», 2010. 448с.</w:t>
      </w:r>
    </w:p>
    <w:p w:rsidR="00F81622" w:rsidRDefault="00F81622" w:rsidP="00F81622">
      <w:pPr>
        <w:jc w:val="both"/>
      </w:pPr>
      <w:r>
        <w:t>14. Барсукова В.В. Общие основы педагогики и теории обучения. Конспекты лекций. – Белгород: Принтмастер, 2009. 100с.</w:t>
      </w:r>
    </w:p>
    <w:p w:rsidR="00F81622" w:rsidRDefault="00F81622" w:rsidP="00F81622">
      <w:pPr>
        <w:jc w:val="both"/>
      </w:pPr>
      <w:r>
        <w:t>15. Божович Е.Д. О функциях чувства языка в решении школьниками семантико-синтаксических задач. //Вопросы психологии. 1988. No 4.</w:t>
      </w:r>
    </w:p>
    <w:p w:rsidR="009165D5" w:rsidRPr="000F76A9" w:rsidRDefault="00F81622" w:rsidP="000F76A9">
      <w:pPr>
        <w:jc w:val="both"/>
      </w:pPr>
      <w:r>
        <w:t>16. Выготский, Л.С. Мышление и речь. –М., 1956.</w:t>
      </w:r>
    </w:p>
    <w:p w:rsidR="000F76A9" w:rsidRPr="000F76A9" w:rsidRDefault="000F76A9" w:rsidP="000F76A9">
      <w:pPr>
        <w:jc w:val="both"/>
      </w:pPr>
      <w:r w:rsidRPr="000F76A9">
        <w:t>17. Яворская С. Т. Новый взгляд на старые проблемы //</w:t>
      </w:r>
    </w:p>
    <w:p w:rsidR="000F76A9" w:rsidRPr="000F76A9" w:rsidRDefault="000F76A9" w:rsidP="000F76A9">
      <w:pPr>
        <w:jc w:val="both"/>
      </w:pPr>
      <w:r w:rsidRPr="000F76A9">
        <w:t xml:space="preserve">Педагогика и психология. - 2004. - </w:t>
      </w:r>
      <w:r w:rsidRPr="000F76A9">
        <w:rPr>
          <w:lang w:val="en-US"/>
        </w:rPr>
        <w:t>No</w:t>
      </w:r>
      <w:r w:rsidRPr="000F76A9">
        <w:t xml:space="preserve"> 1. - С. 105-143.</w:t>
      </w:r>
    </w:p>
    <w:p w:rsidR="000F76A9" w:rsidRPr="000F76A9" w:rsidRDefault="000F76A9" w:rsidP="000F76A9">
      <w:pPr>
        <w:jc w:val="both"/>
      </w:pPr>
      <w:r w:rsidRPr="000F76A9">
        <w:t>18. Яшина В. И. Теория и методика развития речи детей под общ. ред. в. И. Яшиной. - 4-е изд., перераб. и доп. - М.: Издательский центр «Академия», 2013.</w:t>
      </w:r>
    </w:p>
    <w:p w:rsidR="000F76A9" w:rsidRDefault="000F76A9" w:rsidP="000F76A9">
      <w:pPr>
        <w:jc w:val="both"/>
      </w:pPr>
      <w:r>
        <w:t>19. Русский язык в начальных классах: Сб. методических задачи</w:t>
      </w:r>
    </w:p>
    <w:p w:rsidR="000F76A9" w:rsidRDefault="000F76A9" w:rsidP="000F76A9">
      <w:pPr>
        <w:jc w:val="both"/>
      </w:pPr>
      <w:r>
        <w:t>Соловейчик М.С., Кубасова О.В., Кузьменко н.С и др. - М.: ИЦ</w:t>
      </w:r>
    </w:p>
    <w:p w:rsidR="000F76A9" w:rsidRDefault="000F76A9" w:rsidP="000F76A9">
      <w:pPr>
        <w:jc w:val="both"/>
      </w:pPr>
      <w:r>
        <w:t>"Академия" - 1999 - с.5-78</w:t>
      </w:r>
    </w:p>
    <w:p w:rsidR="000F76A9" w:rsidRDefault="000F76A9" w:rsidP="000F76A9">
      <w:pPr>
        <w:jc w:val="both"/>
      </w:pPr>
      <w:r>
        <w:t>20. Соловейчик М.С. Русский язык в начальных классах: Теория</w:t>
      </w:r>
    </w:p>
    <w:p w:rsidR="000F76A9" w:rsidRDefault="000F76A9" w:rsidP="000F76A9">
      <w:pPr>
        <w:jc w:val="both"/>
      </w:pPr>
      <w:r>
        <w:t>и практика обучения. / М.С. Соловейчик. - М.: Академия, 1998</w:t>
      </w:r>
    </w:p>
    <w:p w:rsidR="000F76A9" w:rsidRDefault="000F76A9" w:rsidP="000F76A9">
      <w:pPr>
        <w:jc w:val="both"/>
      </w:pPr>
      <w:r>
        <w:t>21.</w:t>
      </w:r>
      <w:r w:rsidRPr="000F76A9">
        <w:t xml:space="preserve"> </w:t>
      </w:r>
      <w:r>
        <w:t>Соловейчик М.С. Русский язык в начальных классах (Текст] /</w:t>
      </w:r>
    </w:p>
    <w:p w:rsidR="000F76A9" w:rsidRDefault="000F76A9" w:rsidP="000F76A9">
      <w:pPr>
        <w:jc w:val="both"/>
      </w:pPr>
      <w:r>
        <w:t>М.С. Соловейчик. - М.: Академия, 1997. - 383 с.</w:t>
      </w:r>
    </w:p>
    <w:p w:rsidR="004C785B" w:rsidRPr="00246763" w:rsidRDefault="000F76A9" w:rsidP="000F76A9">
      <w:pPr>
        <w:jc w:val="both"/>
      </w:pPr>
      <w:r>
        <w:t xml:space="preserve">22. Тихеева Е.И. Развитие речи детей / Е.И. Тихеева. </w:t>
      </w:r>
    </w:p>
    <w:p w:rsidR="004C785B" w:rsidRDefault="004C785B" w:rsidP="00F81622">
      <w:pPr>
        <w:jc w:val="both"/>
      </w:pPr>
    </w:p>
    <w:p w:rsidR="004C785B" w:rsidRDefault="004C785B" w:rsidP="00F81622">
      <w:pPr>
        <w:jc w:val="both"/>
      </w:pPr>
    </w:p>
    <w:p w:rsidR="004C785B" w:rsidRDefault="004C785B" w:rsidP="00F81622">
      <w:pPr>
        <w:jc w:val="both"/>
      </w:pPr>
    </w:p>
    <w:p w:rsidR="004C785B" w:rsidRDefault="004C785B" w:rsidP="00F81622">
      <w:pPr>
        <w:jc w:val="both"/>
      </w:pPr>
    </w:p>
    <w:p w:rsidR="004C785B" w:rsidRDefault="004C785B" w:rsidP="00F81622">
      <w:pPr>
        <w:jc w:val="both"/>
      </w:pPr>
    </w:p>
    <w:p w:rsidR="004C785B" w:rsidRDefault="004C785B" w:rsidP="00F81622">
      <w:pPr>
        <w:jc w:val="both"/>
      </w:pPr>
    </w:p>
    <w:p w:rsidR="004C785B" w:rsidRDefault="004C785B" w:rsidP="00F81622">
      <w:pPr>
        <w:jc w:val="both"/>
      </w:pPr>
    </w:p>
    <w:p w:rsidR="004C785B" w:rsidRDefault="004C785B" w:rsidP="00F81622">
      <w:pPr>
        <w:jc w:val="both"/>
      </w:pPr>
    </w:p>
    <w:p w:rsidR="004C785B" w:rsidRDefault="004C785B" w:rsidP="00F81622">
      <w:pPr>
        <w:jc w:val="both"/>
      </w:pPr>
    </w:p>
    <w:p w:rsidR="004C785B" w:rsidRDefault="004C785B" w:rsidP="00F81622">
      <w:pPr>
        <w:jc w:val="both"/>
      </w:pPr>
    </w:p>
    <w:p w:rsidR="004C785B" w:rsidRDefault="004C785B" w:rsidP="00F81622">
      <w:pPr>
        <w:jc w:val="both"/>
      </w:pPr>
    </w:p>
    <w:p w:rsidR="004C785B" w:rsidRDefault="004C785B" w:rsidP="00F81622">
      <w:pPr>
        <w:jc w:val="both"/>
      </w:pPr>
    </w:p>
    <w:p w:rsidR="004C785B" w:rsidRDefault="004C785B" w:rsidP="00F81622">
      <w:pPr>
        <w:jc w:val="both"/>
      </w:pPr>
    </w:p>
    <w:p w:rsidR="004C785B" w:rsidRDefault="004C785B" w:rsidP="00F81622">
      <w:pPr>
        <w:jc w:val="both"/>
      </w:pPr>
    </w:p>
    <w:p w:rsidR="004C785B" w:rsidRDefault="004C785B" w:rsidP="00F81622">
      <w:pPr>
        <w:jc w:val="both"/>
      </w:pPr>
    </w:p>
    <w:p w:rsidR="004C785B" w:rsidRDefault="004C785B" w:rsidP="00F81622">
      <w:pPr>
        <w:jc w:val="both"/>
      </w:pPr>
    </w:p>
    <w:p w:rsidR="004C785B" w:rsidRDefault="004C785B" w:rsidP="00F81622">
      <w:pPr>
        <w:jc w:val="both"/>
      </w:pPr>
    </w:p>
    <w:p w:rsidR="004C785B" w:rsidRDefault="004C785B" w:rsidP="00F81622">
      <w:pPr>
        <w:jc w:val="both"/>
      </w:pPr>
    </w:p>
    <w:p w:rsidR="004C785B" w:rsidRDefault="004C785B" w:rsidP="00F81622">
      <w:pPr>
        <w:jc w:val="both"/>
      </w:pPr>
    </w:p>
    <w:p w:rsidR="004C785B" w:rsidRDefault="004C785B"/>
    <w:p w:rsidR="004C785B" w:rsidRDefault="004C785B"/>
    <w:p w:rsidR="004C785B" w:rsidRDefault="004C785B"/>
    <w:p w:rsidR="004C785B" w:rsidRDefault="004C785B"/>
    <w:p w:rsidR="004C785B" w:rsidRDefault="004C785B"/>
    <w:p w:rsidR="004C785B" w:rsidRDefault="004C785B"/>
    <w:p w:rsidR="004C785B" w:rsidRDefault="004C785B" w:rsidP="00F81622">
      <w:pPr>
        <w:ind w:firstLine="0"/>
      </w:pPr>
    </w:p>
    <w:sectPr w:rsidR="004C785B" w:rsidSect="004C785B">
      <w:headerReference w:type="default" r:id="rId8"/>
      <w:pgSz w:w="11906" w:h="16838"/>
      <w:pgMar w:top="1134" w:right="567" w:bottom="1134" w:left="1701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140" w:rsidRDefault="00117140" w:rsidP="004C785B">
      <w:pPr>
        <w:spacing w:line="240" w:lineRule="auto"/>
      </w:pPr>
      <w:r>
        <w:separator/>
      </w:r>
    </w:p>
  </w:endnote>
  <w:endnote w:type="continuationSeparator" w:id="0">
    <w:p w:rsidR="00117140" w:rsidRDefault="00117140" w:rsidP="004C7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140" w:rsidRDefault="00117140" w:rsidP="004C785B">
      <w:pPr>
        <w:spacing w:line="240" w:lineRule="auto"/>
      </w:pPr>
      <w:r>
        <w:separator/>
      </w:r>
    </w:p>
  </w:footnote>
  <w:footnote w:type="continuationSeparator" w:id="0">
    <w:p w:rsidR="00117140" w:rsidRDefault="00117140" w:rsidP="004C78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77461"/>
      <w:docPartObj>
        <w:docPartGallery w:val="Page Numbers (Top of Page)"/>
        <w:docPartUnique/>
      </w:docPartObj>
    </w:sdtPr>
    <w:sdtEndPr>
      <w:rPr>
        <w:rFonts w:cs="Times New Roman"/>
        <w:sz w:val="24"/>
        <w:szCs w:val="24"/>
      </w:rPr>
    </w:sdtEndPr>
    <w:sdtContent>
      <w:p w:rsidR="004C785B" w:rsidRPr="004C785B" w:rsidRDefault="004C785B" w:rsidP="009409BD">
        <w:pPr>
          <w:pStyle w:val="a3"/>
          <w:jc w:val="center"/>
          <w:rPr>
            <w:rFonts w:cs="Times New Roman"/>
            <w:sz w:val="24"/>
            <w:szCs w:val="24"/>
          </w:rPr>
        </w:pPr>
        <w:r w:rsidRPr="004C785B">
          <w:rPr>
            <w:rFonts w:cs="Times New Roman"/>
            <w:sz w:val="24"/>
            <w:szCs w:val="24"/>
          </w:rPr>
          <w:fldChar w:fldCharType="begin"/>
        </w:r>
        <w:r w:rsidRPr="004C785B">
          <w:rPr>
            <w:rFonts w:cs="Times New Roman"/>
            <w:sz w:val="24"/>
            <w:szCs w:val="24"/>
          </w:rPr>
          <w:instrText>PAGE   \* MERGEFORMAT</w:instrText>
        </w:r>
        <w:r w:rsidRPr="004C785B">
          <w:rPr>
            <w:rFonts w:cs="Times New Roman"/>
            <w:sz w:val="24"/>
            <w:szCs w:val="24"/>
          </w:rPr>
          <w:fldChar w:fldCharType="separate"/>
        </w:r>
        <w:r w:rsidR="008C252E">
          <w:rPr>
            <w:rFonts w:cs="Times New Roman"/>
            <w:noProof/>
            <w:sz w:val="24"/>
            <w:szCs w:val="24"/>
          </w:rPr>
          <w:t>5</w:t>
        </w:r>
        <w:r w:rsidRPr="004C785B">
          <w:rPr>
            <w:rFonts w:cs="Times New Roman"/>
            <w:sz w:val="24"/>
            <w:szCs w:val="24"/>
          </w:rPr>
          <w:fldChar w:fldCharType="end"/>
        </w:r>
      </w:p>
    </w:sdtContent>
  </w:sdt>
  <w:p w:rsidR="004C785B" w:rsidRDefault="004C785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D2F20"/>
    <w:multiLevelType w:val="hybridMultilevel"/>
    <w:tmpl w:val="50CAC79A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3C1F2F2F"/>
    <w:multiLevelType w:val="hybridMultilevel"/>
    <w:tmpl w:val="58B69CE4"/>
    <w:lvl w:ilvl="0" w:tplc="62CC82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3A63D1"/>
    <w:multiLevelType w:val="hybridMultilevel"/>
    <w:tmpl w:val="08306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B0954"/>
    <w:multiLevelType w:val="hybridMultilevel"/>
    <w:tmpl w:val="1ABAB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95A3E"/>
    <w:multiLevelType w:val="hybridMultilevel"/>
    <w:tmpl w:val="B9C8C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123"/>
    <w:rsid w:val="0006794C"/>
    <w:rsid w:val="00087607"/>
    <w:rsid w:val="000F76A9"/>
    <w:rsid w:val="00117140"/>
    <w:rsid w:val="00246763"/>
    <w:rsid w:val="002F609D"/>
    <w:rsid w:val="003638E0"/>
    <w:rsid w:val="003C1C78"/>
    <w:rsid w:val="003C7005"/>
    <w:rsid w:val="004A15BA"/>
    <w:rsid w:val="004C785B"/>
    <w:rsid w:val="005570EB"/>
    <w:rsid w:val="005854DF"/>
    <w:rsid w:val="00685051"/>
    <w:rsid w:val="00695830"/>
    <w:rsid w:val="00752B1E"/>
    <w:rsid w:val="00783E46"/>
    <w:rsid w:val="008229AD"/>
    <w:rsid w:val="008C252E"/>
    <w:rsid w:val="009165D5"/>
    <w:rsid w:val="00931353"/>
    <w:rsid w:val="009409BD"/>
    <w:rsid w:val="00951EE2"/>
    <w:rsid w:val="009A257C"/>
    <w:rsid w:val="00A743D9"/>
    <w:rsid w:val="00B43E6D"/>
    <w:rsid w:val="00B741FF"/>
    <w:rsid w:val="00BC076D"/>
    <w:rsid w:val="00BC798D"/>
    <w:rsid w:val="00C25C74"/>
    <w:rsid w:val="00C35C42"/>
    <w:rsid w:val="00E40123"/>
    <w:rsid w:val="00E64575"/>
    <w:rsid w:val="00F50257"/>
    <w:rsid w:val="00F608E2"/>
    <w:rsid w:val="00F81622"/>
    <w:rsid w:val="00FD7721"/>
    <w:rsid w:val="00FD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A2543"/>
  <w15:docId w15:val="{20B623C4-85FA-4FA5-9578-54E6C2EB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85B"/>
    <w:pPr>
      <w:spacing w:after="0" w:line="36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785B"/>
    <w:pPr>
      <w:keepNext/>
      <w:keepLines/>
      <w:ind w:firstLine="0"/>
      <w:jc w:val="center"/>
      <w:outlineLvl w:val="0"/>
    </w:pPr>
    <w:rPr>
      <w:rFonts w:eastAsiaTheme="majorEastAsia" w:cstheme="majorBidi"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5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85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785B"/>
  </w:style>
  <w:style w:type="paragraph" w:styleId="a5">
    <w:name w:val="footer"/>
    <w:basedOn w:val="a"/>
    <w:link w:val="a6"/>
    <w:uiPriority w:val="99"/>
    <w:unhideWhenUsed/>
    <w:rsid w:val="004C785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785B"/>
  </w:style>
  <w:style w:type="character" w:customStyle="1" w:styleId="10">
    <w:name w:val="Заголовок 1 Знак"/>
    <w:basedOn w:val="a0"/>
    <w:link w:val="1"/>
    <w:uiPriority w:val="9"/>
    <w:rsid w:val="004C785B"/>
    <w:rPr>
      <w:rFonts w:ascii="Times New Roman" w:eastAsiaTheme="majorEastAsia" w:hAnsi="Times New Roman" w:cstheme="majorBidi"/>
      <w:bCs/>
      <w:sz w:val="28"/>
      <w:szCs w:val="28"/>
    </w:rPr>
  </w:style>
  <w:style w:type="table" w:styleId="a7">
    <w:name w:val="Table Grid"/>
    <w:basedOn w:val="a1"/>
    <w:uiPriority w:val="59"/>
    <w:rsid w:val="003C1C78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85051"/>
    <w:pPr>
      <w:ind w:left="720"/>
      <w:contextualSpacing/>
    </w:pPr>
  </w:style>
  <w:style w:type="paragraph" w:styleId="a9">
    <w:name w:val="TOC Heading"/>
    <w:basedOn w:val="1"/>
    <w:next w:val="a"/>
    <w:uiPriority w:val="39"/>
    <w:semiHidden/>
    <w:unhideWhenUsed/>
    <w:qFormat/>
    <w:rsid w:val="009A257C"/>
    <w:pPr>
      <w:spacing w:before="480" w:line="276" w:lineRule="auto"/>
      <w:jc w:val="left"/>
      <w:outlineLvl w:val="9"/>
    </w:pPr>
    <w:rPr>
      <w:rFonts w:asciiTheme="majorHAnsi" w:hAnsiTheme="majorHAnsi"/>
      <w:b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9A257C"/>
    <w:pPr>
      <w:spacing w:after="100"/>
    </w:pPr>
  </w:style>
  <w:style w:type="character" w:styleId="aa">
    <w:name w:val="Hyperlink"/>
    <w:basedOn w:val="a0"/>
    <w:uiPriority w:val="99"/>
    <w:unhideWhenUsed/>
    <w:rsid w:val="009A257C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A25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257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A25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9A257C"/>
    <w:pPr>
      <w:spacing w:after="100" w:line="276" w:lineRule="auto"/>
      <w:ind w:left="220" w:firstLine="0"/>
    </w:pPr>
    <w:rPr>
      <w:rFonts w:asciiTheme="minorHAnsi" w:eastAsiaTheme="minorEastAsia" w:hAnsiTheme="minorHAnsi"/>
      <w:sz w:val="22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9A257C"/>
    <w:pPr>
      <w:spacing w:after="100" w:line="276" w:lineRule="auto"/>
      <w:ind w:left="440" w:firstLine="0"/>
    </w:pPr>
    <w:rPr>
      <w:rFonts w:asciiTheme="minorHAnsi" w:eastAsiaTheme="minorEastAsia" w:hAnsiTheme="minorHAnsi"/>
      <w:sz w:val="22"/>
      <w:lang w:eastAsia="ru-RU"/>
    </w:rPr>
  </w:style>
  <w:style w:type="paragraph" w:styleId="4">
    <w:name w:val="toc 4"/>
    <w:basedOn w:val="a"/>
    <w:next w:val="a"/>
    <w:autoRedefine/>
    <w:uiPriority w:val="39"/>
    <w:semiHidden/>
    <w:unhideWhenUsed/>
    <w:rsid w:val="009A257C"/>
    <w:pPr>
      <w:spacing w:after="100"/>
      <w:ind w:left="840"/>
    </w:pPr>
  </w:style>
  <w:style w:type="paragraph" w:styleId="5">
    <w:name w:val="toc 5"/>
    <w:basedOn w:val="a"/>
    <w:next w:val="a"/>
    <w:autoRedefine/>
    <w:uiPriority w:val="39"/>
    <w:semiHidden/>
    <w:unhideWhenUsed/>
    <w:rsid w:val="009A257C"/>
    <w:pPr>
      <w:spacing w:after="100"/>
      <w:ind w:left="1120"/>
    </w:pPr>
  </w:style>
  <w:style w:type="paragraph" w:styleId="6">
    <w:name w:val="toc 6"/>
    <w:basedOn w:val="a"/>
    <w:next w:val="a"/>
    <w:autoRedefine/>
    <w:uiPriority w:val="39"/>
    <w:semiHidden/>
    <w:unhideWhenUsed/>
    <w:rsid w:val="009A257C"/>
    <w:pPr>
      <w:spacing w:after="100"/>
      <w:ind w:left="1400"/>
    </w:pPr>
  </w:style>
  <w:style w:type="paragraph" w:styleId="7">
    <w:name w:val="toc 7"/>
    <w:basedOn w:val="a"/>
    <w:next w:val="a"/>
    <w:autoRedefine/>
    <w:uiPriority w:val="39"/>
    <w:semiHidden/>
    <w:unhideWhenUsed/>
    <w:rsid w:val="009A257C"/>
    <w:pPr>
      <w:spacing w:after="100"/>
      <w:ind w:left="1680"/>
    </w:pPr>
  </w:style>
  <w:style w:type="paragraph" w:styleId="8">
    <w:name w:val="toc 8"/>
    <w:basedOn w:val="a"/>
    <w:next w:val="a"/>
    <w:autoRedefine/>
    <w:uiPriority w:val="39"/>
    <w:semiHidden/>
    <w:unhideWhenUsed/>
    <w:rsid w:val="009A257C"/>
    <w:pPr>
      <w:spacing w:after="100"/>
      <w:ind w:left="1960"/>
    </w:pPr>
  </w:style>
  <w:style w:type="paragraph" w:styleId="9">
    <w:name w:val="toc 9"/>
    <w:basedOn w:val="a"/>
    <w:next w:val="a"/>
    <w:autoRedefine/>
    <w:uiPriority w:val="39"/>
    <w:semiHidden/>
    <w:unhideWhenUsed/>
    <w:rsid w:val="009A257C"/>
    <w:pPr>
      <w:spacing w:after="100"/>
      <w:ind w:left="2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9B4D4-020D-4C53-BEE0-0E7FA9CEB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7192</Words>
  <Characters>40995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Айлана</dc:creator>
  <cp:lastModifiedBy>Студент</cp:lastModifiedBy>
  <cp:revision>11</cp:revision>
  <dcterms:created xsi:type="dcterms:W3CDTF">2024-03-14T10:32:00Z</dcterms:created>
  <dcterms:modified xsi:type="dcterms:W3CDTF">2024-03-15T03:40:00Z</dcterms:modified>
</cp:coreProperties>
</file>