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D0DB" w14:textId="77777777" w:rsidR="00EA1CD3" w:rsidRDefault="00A66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 В СООТВЕТСТВИИ С ФГОС</w:t>
      </w:r>
    </w:p>
    <w:p w14:paraId="4B6A260B" w14:textId="77777777" w:rsidR="00EA1CD3" w:rsidRDefault="00A66D0C">
      <w:pPr>
        <w:tabs>
          <w:tab w:val="left" w:pos="134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424E96" w14:textId="5F4E1AE8" w:rsidR="00EA1CD3" w:rsidRDefault="00A66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_______________ (Сухарева И.В)                                                                      УТВЕРЖДАЮ   ________________ (Бадмаева И.К)                                                   </w:t>
      </w:r>
    </w:p>
    <w:p w14:paraId="04CDB221" w14:textId="77777777" w:rsidR="00EA1CD3" w:rsidRDefault="00A66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учителя                                                                                                                              подпись методиста </w:t>
      </w:r>
    </w:p>
    <w:p w14:paraId="62374319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0F3D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_____________2024 г.                                                                                                                                           «______» ___________ 2024 г</w:t>
      </w:r>
    </w:p>
    <w:p w14:paraId="52538C59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Оценка____________</w:t>
      </w:r>
    </w:p>
    <w:p w14:paraId="6A3C0F77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студента:</w:t>
      </w:r>
      <w:r>
        <w:rPr>
          <w:rFonts w:ascii="Times New Roman" w:hAnsi="Times New Roman" w:cs="Times New Roman"/>
          <w:sz w:val="24"/>
          <w:szCs w:val="24"/>
        </w:rPr>
        <w:t xml:space="preserve"> Дашидоржиева Айлана Алдаровна</w:t>
      </w:r>
    </w:p>
    <w:p w14:paraId="1D2A3FF8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14:paraId="78E4CA9B" w14:textId="32CD742A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 xml:space="preserve">урок </w:t>
      </w:r>
      <w:r w:rsidR="00AF45D0">
        <w:rPr>
          <w:rFonts w:ascii="Times New Roman" w:hAnsi="Times New Roman" w:cs="Times New Roman"/>
          <w:sz w:val="24"/>
          <w:szCs w:val="24"/>
        </w:rPr>
        <w:t>открытия нового знания</w:t>
      </w:r>
    </w:p>
    <w:p w14:paraId="7C3DA161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«Программирование ветвлений на Паскале»</w:t>
      </w:r>
    </w:p>
    <w:p w14:paraId="6364F6DB" w14:textId="77777777" w:rsidR="00EA1CD3" w:rsidRDefault="00A6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«Д»</w:t>
      </w:r>
    </w:p>
    <w:p w14:paraId="335F09B3" w14:textId="6B5E0BB5" w:rsidR="00EA1CD3" w:rsidRDefault="00836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="00A66D0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УМК «Информатика Семакина И.Г</w:t>
      </w:r>
      <w:r w:rsidR="00A66D0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003DF35" w14:textId="4CDC53D2" w:rsidR="00EA1CD3" w:rsidRDefault="00A66D0C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5E2EC3" w:rsidRPr="005E2EC3">
        <w:t xml:space="preserve"> </w:t>
      </w:r>
      <w:r w:rsidR="005E2EC3" w:rsidRPr="005E2EC3">
        <w:rPr>
          <w:rFonts w:ascii="Times New Roman" w:hAnsi="Times New Roman" w:cs="Times New Roman"/>
          <w:sz w:val="24"/>
          <w:szCs w:val="24"/>
        </w:rPr>
        <w:t xml:space="preserve">определение видов ветвлений (полные, неполные); показать взаимосвязь математики и информатики; научить использовать знания, полученные на уроке математики, при решении задач информатики с помощью блок-схем, а </w:t>
      </w:r>
      <w:r w:rsidR="005E2EC3">
        <w:rPr>
          <w:rFonts w:ascii="Times New Roman" w:hAnsi="Times New Roman" w:cs="Times New Roman"/>
          <w:sz w:val="24"/>
          <w:szCs w:val="24"/>
        </w:rPr>
        <w:t>также на языке программирования.</w:t>
      </w:r>
      <w:r>
        <w:rPr>
          <w:sz w:val="24"/>
          <w:szCs w:val="24"/>
        </w:rPr>
        <w:t xml:space="preserve"> </w:t>
      </w:r>
    </w:p>
    <w:p w14:paraId="0F96E387" w14:textId="6DD66326" w:rsidR="00EA1CD3" w:rsidRPr="00836B8C" w:rsidRDefault="00836B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36B8C">
        <w:rPr>
          <w:rFonts w:ascii="Times New Roman" w:hAnsi="Times New Roman" w:cs="Times New Roman"/>
          <w:b/>
          <w:color w:val="000000"/>
          <w:sz w:val="24"/>
          <w:szCs w:val="24"/>
        </w:rPr>
        <w:t>Задачи урока</w:t>
      </w:r>
      <w:r w:rsidRPr="00836B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2AA35B68" w14:textId="77777777" w:rsidR="00EA1CD3" w:rsidRDefault="00A66D0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учащихся с оператором ветвления на Паскале, с типами ветвления; с формой записи оператора ветвления на Паскале.</w:t>
      </w:r>
    </w:p>
    <w:p w14:paraId="57F66272" w14:textId="77777777" w:rsidR="00EA1CD3" w:rsidRDefault="00A66D0C">
      <w:pPr>
        <w:pStyle w:val="a5"/>
        <w:rPr>
          <w:color w:val="000000"/>
        </w:rPr>
      </w:pPr>
      <w:r>
        <w:rPr>
          <w:b/>
          <w:bCs/>
          <w:color w:val="000000"/>
        </w:rPr>
        <w:t>Развивающая:</w:t>
      </w:r>
      <w:r>
        <w:rPr>
          <w:color w:val="000000"/>
        </w:rPr>
        <w:t xml:space="preserve"> сформировать умение записи оператора ветвления в среде программирования Паскаль; развить логическое мышление.</w:t>
      </w:r>
    </w:p>
    <w:p w14:paraId="222B9C10" w14:textId="77777777" w:rsidR="00EA1CD3" w:rsidRDefault="00A66D0C">
      <w:pPr>
        <w:pStyle w:val="a5"/>
        <w:rPr>
          <w:color w:val="000000"/>
        </w:rPr>
      </w:pPr>
      <w:r>
        <w:rPr>
          <w:b/>
          <w:bCs/>
          <w:color w:val="000000"/>
        </w:rPr>
        <w:t>Воспитательная:</w:t>
      </w:r>
      <w:r>
        <w:rPr>
          <w:color w:val="000000"/>
        </w:rPr>
        <w:t xml:space="preserve"> повысить мотивацию к изучению предмета информатики.</w:t>
      </w:r>
    </w:p>
    <w:p w14:paraId="7E0ED3D2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12078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754C3" w14:textId="77777777" w:rsidR="00EA1CD3" w:rsidRDefault="00EA1C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BAD61" w14:textId="77777777" w:rsidR="00EA1CD3" w:rsidRDefault="00A66D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ЭТАПОВ УРОКА</w:t>
      </w:r>
    </w:p>
    <w:tbl>
      <w:tblPr>
        <w:tblW w:w="152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25"/>
        <w:gridCol w:w="990"/>
        <w:gridCol w:w="3800"/>
        <w:gridCol w:w="1843"/>
        <w:gridCol w:w="850"/>
        <w:gridCol w:w="1134"/>
        <w:gridCol w:w="1134"/>
        <w:gridCol w:w="1843"/>
        <w:gridCol w:w="1418"/>
        <w:gridCol w:w="1134"/>
      </w:tblGrid>
      <w:tr w:rsidR="00EA1CD3" w14:paraId="3306B405" w14:textId="77777777">
        <w:trPr>
          <w:trHeight w:val="276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E75BB3" w14:textId="77777777" w:rsidR="00EA1CD3" w:rsidRDefault="00A66D0C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фрагмента   урока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B5A65D" w14:textId="77777777" w:rsidR="00EA1CD3" w:rsidRDefault="00A66D0C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приемы работы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BC0A70" w14:textId="77777777" w:rsidR="00EA1CD3" w:rsidRDefault="00A66D0C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93D8F" w14:textId="77777777" w:rsidR="00EA1CD3" w:rsidRDefault="00A66D0C">
            <w:pPr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EB6CBE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 учебной деятельности</w:t>
            </w:r>
          </w:p>
          <w:p w14:paraId="18B78E0A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0E761" w14:textId="77777777" w:rsidR="00EA1CD3" w:rsidRDefault="00A66D0C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средства,</w:t>
            </w:r>
          </w:p>
          <w:p w14:paraId="6D495498" w14:textId="77777777" w:rsidR="00EA1CD3" w:rsidRDefault="00A66D0C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оборудование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3F3BB0" w14:textId="77777777" w:rsidR="00EA1CD3" w:rsidRDefault="00A66D0C">
            <w:pPr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контроля,  взаимоконтроля и</w:t>
            </w:r>
          </w:p>
          <w:p w14:paraId="61E19B23" w14:textId="77777777" w:rsidR="00EA1CD3" w:rsidRDefault="00A66D0C">
            <w:pPr>
              <w:spacing w:before="1" w:after="0" w:line="24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098381" w14:textId="77777777" w:rsidR="00EA1CD3" w:rsidRDefault="00A66D0C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EA1CD3" w14:paraId="3F7B99EF" w14:textId="77777777">
        <w:trPr>
          <w:trHeight w:val="3196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34FA96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7E0D01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C5C842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A09791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E37ECC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84523E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53F137" w14:textId="77777777" w:rsidR="00EA1CD3" w:rsidRDefault="00EA1C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59728B" w14:textId="77777777" w:rsidR="00EA1CD3" w:rsidRDefault="00A66D0C">
            <w:pPr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8C14BC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Метапредметные </w:t>
            </w:r>
          </w:p>
          <w:p w14:paraId="6C04731F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познавате льные, </w:t>
            </w:r>
          </w:p>
          <w:p w14:paraId="01C14BA6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регулятив ные, </w:t>
            </w:r>
          </w:p>
          <w:p w14:paraId="6F7FDB9F" w14:textId="77777777" w:rsidR="00EA1CD3" w:rsidRDefault="00A66D0C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коммуник ативные)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19451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EA1CD3" w14:paraId="1DB05E6A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CD29D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Мотивация (самоопределение) к учебной деятельности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CBB41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C7AD2B" w14:textId="77777777" w:rsidR="00EA1CD3" w:rsidRDefault="00A66D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Здравствуйте, дорогие ребята меня зовут Айлана</w:t>
            </w:r>
            <w:r w:rsidRPr="00836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Алдаровн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а и сегодня я проведу</w:t>
            </w:r>
          </w:p>
          <w:p w14:paraId="744B1EE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у вас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информатики.</w:t>
            </w:r>
          </w:p>
          <w:p w14:paraId="00EDDE1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6EAF9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Приветствуют учителя, </w:t>
            </w:r>
          </w:p>
          <w:p w14:paraId="7153F2E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9A5731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0FD36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2D359C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6E87C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Ученики понимают значимость изучаемой темы и готовы к участию в уроке.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C8D0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 умение слушать собеседника и понимать речь других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9C13CD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6099C247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22D22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Актуализация и пробное учебное действие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55DF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B8FD9" w14:textId="041D8C31" w:rsidR="00E75CB6" w:rsidRPr="00947227" w:rsidRDefault="00E75CB6" w:rsidP="00E75CB6">
            <w:pPr>
              <w:pStyle w:val="p1"/>
              <w:divId w:val="11655858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Давайте проверим ваше домашнее задание </w:t>
            </w: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1.Запишите шаги исполнения ветвления.</w:t>
            </w:r>
          </w:p>
          <w:p w14:paraId="1B7A5160" w14:textId="77777777" w:rsidR="00E75CB6" w:rsidRPr="00947227" w:rsidRDefault="00E75CB6" w:rsidP="00E75CB6">
            <w:pPr>
              <w:pStyle w:val="p1"/>
              <w:divId w:val="11655858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2.Как называется переменная, которую используют для обмена значениями?</w:t>
            </w:r>
          </w:p>
          <w:p w14:paraId="3E9085AD" w14:textId="77777777" w:rsidR="00E75CB6" w:rsidRPr="00947227" w:rsidRDefault="00E75CB6" w:rsidP="00E75CB6">
            <w:pPr>
              <w:pStyle w:val="p1"/>
              <w:divId w:val="11655858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3.Что является признаком конца </w:t>
            </w: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оператора ветвления?</w:t>
            </w:r>
          </w:p>
          <w:p w14:paraId="4965015C" w14:textId="77777777" w:rsidR="00E75CB6" w:rsidRPr="00947227" w:rsidRDefault="00E75CB6" w:rsidP="00E75CB6">
            <w:pPr>
              <w:pStyle w:val="p1"/>
              <w:divId w:val="11655858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4.Что такое составной оператор?</w:t>
            </w:r>
          </w:p>
          <w:p w14:paraId="42F1F326" w14:textId="77777777" w:rsidR="00E75CB6" w:rsidRPr="00947227" w:rsidRDefault="00E75CB6" w:rsidP="00E75CB6">
            <w:pPr>
              <w:pStyle w:val="p1"/>
              <w:divId w:val="11655858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5.Верно ли утверждение: «Для решения одной задачи можно построить только один вариант ветвления»?</w:t>
            </w:r>
          </w:p>
          <w:p w14:paraId="2E855211" w14:textId="2EE2D59D" w:rsidR="00EA1CD3" w:rsidRPr="00947227" w:rsidRDefault="00E75CB6">
            <w:pPr>
              <w:pStyle w:val="a5"/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Поясните свой ответ.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A2B72" w14:textId="77777777" w:rsidR="00EA1CD3" w:rsidRDefault="00A66D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отвечают на вопрос учителя</w:t>
            </w:r>
          </w:p>
          <w:p w14:paraId="5A51830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B51BD6" w14:textId="4C6E622A" w:rsidR="00EA1CD3" w:rsidRPr="001B3A1A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F9B389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983F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82B2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9BD57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«предметной» деятельности по получению, преобразованию и применению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знания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5880A7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К: умение слушать собеседника и понимать речь других;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4C8BB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заинтересованность в выполнении языковых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речевых заданий;</w:t>
            </w:r>
          </w:p>
        </w:tc>
      </w:tr>
      <w:tr w:rsidR="00EA1CD3" w14:paraId="3A8A3F8B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BEF7D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Выявление места и причины затруднения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377324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AE74CF" w14:textId="77777777" w:rsidR="00774AC0" w:rsidRPr="00947227" w:rsidRDefault="00FC1E56">
            <w:pPr>
              <w:pStyle w:val="a5"/>
            </w:pPr>
            <w:r w:rsidRPr="00947227">
              <w:t xml:space="preserve">Давайте мы с вами порешаем задачи </w:t>
            </w:r>
            <w:r w:rsidR="00C141D7" w:rsidRPr="00947227">
              <w:t>у</w:t>
            </w:r>
            <w:r w:rsidRPr="00947227">
              <w:t xml:space="preserve"> доски</w:t>
            </w:r>
          </w:p>
          <w:p w14:paraId="434CCB40" w14:textId="299B517E" w:rsidR="00C141D7" w:rsidRPr="00947227" w:rsidRDefault="00145C21">
            <w:pPr>
              <w:pStyle w:val="a5"/>
            </w:pPr>
            <w:r w:rsidRPr="0094722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922384" wp14:editId="115EDA8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98305</wp:posOffset>
                  </wp:positionV>
                  <wp:extent cx="2275840" cy="2433320"/>
                  <wp:effectExtent l="0" t="0" r="0" b="5080"/>
                  <wp:wrapTopAndBottom/>
                  <wp:docPr id="453317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1788" name="Рисунок 4533178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243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3837B7" w14:textId="12590482" w:rsidR="00FC1E56" w:rsidRPr="00947227" w:rsidRDefault="00F24D2E">
            <w:pPr>
              <w:pStyle w:val="a5"/>
            </w:pPr>
            <w:r w:rsidRPr="00947227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C0EBBE0" wp14:editId="0F583BA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174625</wp:posOffset>
                  </wp:positionV>
                  <wp:extent cx="2275840" cy="2846070"/>
                  <wp:effectExtent l="0" t="0" r="0" b="0"/>
                  <wp:wrapTopAndBottom/>
                  <wp:docPr id="18428388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38816" name="Рисунок 18428388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284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BE5208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слушают учителя.</w:t>
            </w:r>
          </w:p>
          <w:p w14:paraId="1D5DBBA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39DE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C6F6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B3BE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6EE0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76BB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B8FFE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FAE3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B042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BB917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88E8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0D5D2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787A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C95A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6BD3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545F0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8DE0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3B9F12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  <w:p w14:paraId="3352432A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E782F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910DB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287F73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Учащиеся осознают, какие аспекты темы они не понимают, и могут четко сформулировать свои вопросы.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AE02BF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AC140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4359788E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B484E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Построение выхода из затруднения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B3761" w14:textId="77777777" w:rsidR="00EA1CD3" w:rsidRPr="00657FA7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8A53E8" w14:textId="77777777" w:rsidR="00B64CB6" w:rsidRPr="00947227" w:rsidRDefault="00B64CB6" w:rsidP="00B64CB6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Ввести число. Если оно больше 8, разделить его на 4, если меньше или равно 8, то умножить на 5.</w:t>
            </w:r>
          </w:p>
          <w:p w14:paraId="57DE7A51" w14:textId="77777777" w:rsidR="00EA1CD3" w:rsidRPr="00947227" w:rsidRDefault="00EA1CD3">
            <w:pPr>
              <w:spacing w:after="0" w:line="276" w:lineRule="auto"/>
              <w:rPr>
                <w:rFonts w:ascii="Times New Roman" w:eastAsia="SimSun" w:hAnsi="Times New Roman" w:cs="Times New Roman"/>
                <w:color w:val="666666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8A0C785" w14:textId="77777777" w:rsidR="002E0005" w:rsidRPr="00947227" w:rsidRDefault="002E0005" w:rsidP="002E0005">
            <w:pPr>
              <w:pStyle w:val="p1"/>
              <w:divId w:val="3746334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Ввести число. Если оно неотрицательно, вычесть из него 50, в противном случае прибавить к нему</w:t>
            </w:r>
          </w:p>
          <w:p w14:paraId="143BA850" w14:textId="77777777" w:rsidR="00BF2055" w:rsidRPr="00947227" w:rsidRDefault="002E0005">
            <w:pPr>
              <w:spacing w:after="0" w:line="276" w:lineRule="auto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100.</w:t>
            </w:r>
          </w:p>
          <w:p w14:paraId="655FDD8D" w14:textId="77777777" w:rsidR="002E0005" w:rsidRPr="00947227" w:rsidRDefault="002E0005">
            <w:pPr>
              <w:spacing w:after="0" w:line="276" w:lineRule="auto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14:paraId="3ADA6C74" w14:textId="6ED746D3" w:rsidR="002E0005" w:rsidRPr="00947227" w:rsidRDefault="00DA3320" w:rsidP="0070032C">
            <w:pPr>
              <w:pStyle w:val="p1"/>
              <w:divId w:val="532113260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Ввести число. Если оно четное, разделить его на 4, если нечетное - умножить на 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4C1258" w14:textId="6E5C38BF" w:rsidR="00EA1CD3" w:rsidRPr="00946D7E" w:rsidRDefault="00946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задачи </w:t>
            </w:r>
          </w:p>
          <w:p w14:paraId="0968933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43EE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4E1E4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EC5506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8688BD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38B86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06A63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23C701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F82F29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360E6F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D4B0A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A124C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3FECAB5A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7668F2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A4F02B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E7CD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Ученики усваивают новые объяснения и примеры, которые помогают им преодолеть трудные 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6ED36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70C8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291DB9A6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72B8AD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Реализа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построенного проекта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239D8F" w14:textId="77777777" w:rsidR="00EA1CD3" w:rsidRPr="00657FA7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5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2DDC5" w14:textId="77777777" w:rsidR="00EA1CD3" w:rsidRPr="00947227" w:rsidRDefault="002A0F6D" w:rsidP="00923CAA">
            <w:pPr>
              <w:pStyle w:val="p1"/>
              <w:divId w:val="18173377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722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Объясн</w:t>
            </w:r>
            <w:r w:rsidRPr="00947227">
              <w:rPr>
                <w:rFonts w:ascii="Times New Roman" w:hAnsi="Times New Roman"/>
                <w:color w:val="000000"/>
                <w:sz w:val="24"/>
                <w:szCs w:val="24"/>
              </w:rPr>
              <w:t>ение нового материала.</w:t>
            </w:r>
          </w:p>
          <w:p w14:paraId="787752CE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Объясняю что такое</w:t>
            </w:r>
          </w:p>
          <w:p w14:paraId="14B08E5E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«Ветвление».</w:t>
            </w:r>
          </w:p>
          <w:p w14:paraId="5452646B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Условный оператор используется для выполнения одного из двух возможных вариантов программы.</w:t>
            </w:r>
          </w:p>
          <w:p w14:paraId="77E34684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Формат записи оператор ветвления:</w:t>
            </w:r>
          </w:p>
          <w:p w14:paraId="65153A80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If логическое условие</w:t>
            </w:r>
          </w:p>
          <w:p w14:paraId="7A7226C6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Then оператор 1</w:t>
            </w:r>
          </w:p>
          <w:p w14:paraId="084677D0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Else оператор 2;</w:t>
            </w:r>
          </w:p>
          <w:p w14:paraId="126F2009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То есть</w:t>
            </w:r>
          </w:p>
          <w:p w14:paraId="4C2CB8F5" w14:textId="77777777" w:rsidR="00F57AA9" w:rsidRPr="00947227" w:rsidRDefault="00F57AA9">
            <w:pPr>
              <w:pStyle w:val="p1"/>
              <w:divId w:val="418330619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Если логическое условие верно то выполняется оператор_1, иначе оператор 2</w:t>
            </w:r>
          </w:p>
          <w:p w14:paraId="3760798D" w14:textId="32D49E05" w:rsidR="002A0F6D" w:rsidRPr="00947227" w:rsidRDefault="002A0F6D" w:rsidP="00923CAA">
            <w:pPr>
              <w:pStyle w:val="p1"/>
              <w:divId w:val="181733777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FE34B1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1D6FF834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2E1B37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41BC32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тетради.</w:t>
            </w:r>
          </w:p>
          <w:p w14:paraId="6AF25728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D24643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A55BC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E400B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6DD43B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11FC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840BB1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34C530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23E0C8" w14:textId="7EA78144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7301DD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1B77B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CD82A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8FC5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Учащиеся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проверочную работу и могут ответить на вопросы, демонстрируя уровень своих знаний по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960CCC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75AA93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460729C9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67CC8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Первичное закрепление учебного действия с проговариванием во внешней речи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1E2BDC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6684D" w14:textId="77777777" w:rsidR="006025EA" w:rsidRPr="00947227" w:rsidRDefault="006025EA">
            <w:pPr>
              <w:pStyle w:val="p1"/>
              <w:divId w:val="9158963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Паскаль - универсальный язык программирования.</w:t>
            </w:r>
          </w:p>
          <w:p w14:paraId="192C169C" w14:textId="77777777" w:rsidR="006025EA" w:rsidRPr="00947227" w:rsidRDefault="006025EA">
            <w:pPr>
              <w:pStyle w:val="p1"/>
              <w:divId w:val="9158963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Программа на Паскале состоит из заголовка, описаний и операто-ров.</w:t>
            </w:r>
          </w:p>
          <w:p w14:paraId="4B6C20D5" w14:textId="77777777" w:rsidR="006025EA" w:rsidRPr="00947227" w:rsidRDefault="006025EA">
            <w:pPr>
              <w:pStyle w:val="p1"/>
              <w:divId w:val="9158963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Заголовок программы:</w:t>
            </w:r>
          </w:p>
          <w:p w14:paraId="0E347422" w14:textId="77777777" w:rsidR="006025EA" w:rsidRPr="00947227" w:rsidRDefault="006025EA">
            <w:pPr>
              <w:pStyle w:val="p1"/>
              <w:divId w:val="91589637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Program &lt;имя программы&gt;;</w:t>
            </w:r>
          </w:p>
          <w:p w14:paraId="753C8993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Описание переменных:</w:t>
            </w:r>
          </w:p>
          <w:p w14:paraId="2E76BF58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var &lt;список однотипных переменных&gt;: &lt;тип&gt;;</w:t>
            </w:r>
          </w:p>
          <w:p w14:paraId="1C975EE0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Раздел операторов:</w:t>
            </w:r>
          </w:p>
          <w:p w14:paraId="761F6AEC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begin</w:t>
            </w:r>
          </w:p>
          <w:p w14:paraId="2E55DEBD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&lt;операторы&gt;</w:t>
            </w:r>
          </w:p>
          <w:p w14:paraId="2F4ECE01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end.</w:t>
            </w:r>
          </w:p>
          <w:p w14:paraId="7D41D1EE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Операторы ввода данных с клавиатуры:</w:t>
            </w:r>
          </w:p>
          <w:p w14:paraId="611F81EF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read (&lt;список ввода&gt;), readln (&lt;список ввода&gt;)</w:t>
            </w:r>
          </w:p>
          <w:p w14:paraId="10C88C03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Операторы вывода на экран:</w:t>
            </w:r>
          </w:p>
          <w:p w14:paraId="78B00EED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write (&lt;список вывода&gt;, writeln (&lt;список вывода&gt;</w:t>
            </w:r>
          </w:p>
          <w:p w14:paraId="15399103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Арифметический оператор присваивания:</w:t>
            </w:r>
          </w:p>
          <w:p w14:paraId="5C7CDDC1" w14:textId="77777777" w:rsidR="00EE44A6" w:rsidRPr="00947227" w:rsidRDefault="00EE44A6">
            <w:pPr>
              <w:pStyle w:val="p1"/>
              <w:divId w:val="138498466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‹переменная&gt;: =&lt;арифметическое выражение&gt;</w:t>
            </w:r>
          </w:p>
          <w:p w14:paraId="32D011A5" w14:textId="77777777" w:rsidR="00EA1CD3" w:rsidRPr="00947227" w:rsidRDefault="00EA1C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41C26D" w14:textId="299C2214" w:rsidR="00EA1CD3" w:rsidRDefault="00A66D0C">
            <w:pPr>
              <w:spacing w:after="0" w:line="240" w:lineRule="auto"/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 </w:t>
            </w:r>
            <w:r w:rsidR="00065973"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  <w:t>Внимательно слушают учителя.</w:t>
            </w:r>
          </w:p>
          <w:p w14:paraId="1477F57F" w14:textId="77777777" w:rsidR="00065973" w:rsidRDefault="0006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CCC77C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0DAB81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  <w:p w14:paraId="027923F9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5AC18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880E1A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91F61A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Учащиеся обсуждают свои ответы и могут выявить ошибки, понимая правильные решения.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B2A8B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</w:t>
            </w:r>
          </w:p>
          <w:p w14:paraId="0ABC144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собеседника и понимать речь других;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63A6E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 в выполнении языковых и речевых заданий;</w:t>
            </w:r>
          </w:p>
        </w:tc>
      </w:tr>
      <w:tr w:rsidR="00EA1CD3" w14:paraId="331E5AC4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DAE88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Самостоятельная работа с самопроверкой по эталону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16403B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A8C391" w14:textId="77777777" w:rsidR="00732AB5" w:rsidRPr="00947227" w:rsidRDefault="00732AB5">
            <w:pPr>
              <w:pStyle w:val="p1"/>
              <w:divId w:val="470951968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Арифметическое выражение может содержать любое количество арифметических операций и функций.</w:t>
            </w:r>
          </w:p>
          <w:p w14:paraId="4E63818B" w14:textId="77777777" w:rsidR="00732AB5" w:rsidRPr="00947227" w:rsidRDefault="00732AB5">
            <w:pPr>
              <w:pStyle w:val="p1"/>
              <w:divId w:val="470951968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Последовательность выполнения операций определяется расста-новкой скобок и старшинством операций (приоритетами). Старшие операции: *, /; младшие операции: +, - .</w:t>
            </w:r>
          </w:p>
          <w:p w14:paraId="5A6D92AD" w14:textId="77777777" w:rsidR="00732AB5" w:rsidRPr="00947227" w:rsidRDefault="00732AB5">
            <w:pPr>
              <w:pStyle w:val="p1"/>
              <w:divId w:val="470951968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Точка с запятой ставится в конце заголовка программы, в конце раздела описания переменных, является разделителем переменных в разделе переменных и разделителем операторов. Текст программы заканчивается точкой.</w:t>
            </w:r>
          </w:p>
          <w:p w14:paraId="48AAE715" w14:textId="195297C5" w:rsidR="00EA1CD3" w:rsidRPr="00947227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E69B4" w14:textId="4A827EAF" w:rsidR="00EA1CD3" w:rsidRDefault="00BC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  <w:r w:rsidR="00F0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2A0664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408AB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D2F88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56313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16B4AF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471E5CD0" w14:textId="77777777" w:rsidR="00EA1CD3" w:rsidRDefault="00EA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DB7D1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5AB9EA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9B28B0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самостоятельно, а затем сверяют с эталоном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74CA3E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7F925A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7CFD0C1E" w14:textId="77777777">
        <w:trPr>
          <w:trHeight w:val="424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CE367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Включение в систему знаний и повторение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FCA3DB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2E0EF0" w14:textId="77777777" w:rsidR="00EA1CD3" w:rsidRPr="00947227" w:rsidRDefault="00FE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разберем задачу:</w:t>
            </w:r>
          </w:p>
          <w:p w14:paraId="40FCC9FA" w14:textId="77777777" w:rsidR="00FE38BC" w:rsidRPr="00947227" w:rsidRDefault="00FE38BC">
            <w:pPr>
              <w:pStyle w:val="p1"/>
              <w:divId w:val="169445119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Ввести рост человека. Вывести на экран</w:t>
            </w:r>
          </w:p>
          <w:p w14:paraId="3CDD41E1" w14:textId="77777777" w:rsidR="00FE38BC" w:rsidRPr="00947227" w:rsidRDefault="00FE38BC">
            <w:pPr>
              <w:pStyle w:val="p1"/>
              <w:divId w:val="1694451193"/>
              <w:rPr>
                <w:rFonts w:ascii="Times New Roman" w:hAnsi="Times New Roman"/>
                <w:sz w:val="24"/>
                <w:szCs w:val="24"/>
              </w:rPr>
            </w:pPr>
            <w:r w:rsidRPr="00947227">
              <w:rPr>
                <w:rStyle w:val="s1"/>
                <w:rFonts w:ascii="Times New Roman" w:hAnsi="Times New Roman"/>
                <w:sz w:val="24"/>
                <w:szCs w:val="24"/>
              </w:rPr>
              <w:t>"ВЫСОКИЙ", если его рост превышает 180 см, и "НЕ ОЧЕНЬ ВЫСОКИЙ" в противном случае.</w:t>
            </w:r>
          </w:p>
          <w:p w14:paraId="102706AB" w14:textId="6838F015" w:rsidR="00FE38BC" w:rsidRPr="00947227" w:rsidRDefault="00FE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77635" w14:textId="320CD643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="00BC3DD7">
              <w:rPr>
                <w:rFonts w:ascii="Times New Roman" w:eastAsia="Roboto" w:hAnsi="Times New Roman" w:cs="Times New Roman"/>
                <w:sz w:val="24"/>
                <w:szCs w:val="24"/>
                <w:lang w:eastAsia="ru-RU"/>
              </w:rPr>
              <w:t>Рвзбирают задачу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BEAFEA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  <w:p w14:paraId="146F63A0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4DACC5" w14:textId="77777777" w:rsidR="00EA1CD3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9CB86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3191D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-Учащиеся могут обобщить изученный материал, выделяя ключевые моменты и ассоциируя их с ранее изученными темами.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B5E8B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</w:t>
            </w:r>
          </w:p>
          <w:p w14:paraId="4FAD59A5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54EC6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1CD3" w14:paraId="028E1FB6" w14:textId="77777777">
        <w:trPr>
          <w:trHeight w:val="14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C6D4A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Рефлексия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91150" w14:textId="77777777" w:rsidR="00EA1CD3" w:rsidRDefault="00A66D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F672DF" w14:textId="77777777" w:rsidR="00BB6A45" w:rsidRPr="00947227" w:rsidRDefault="00BB6A45">
            <w:pPr>
              <w:pStyle w:val="s10"/>
              <w:spacing w:before="0" w:beforeAutospacing="0" w:after="0" w:afterAutospacing="0"/>
              <w:divId w:val="419176800"/>
              <w:rPr>
                <w:color w:val="000000"/>
              </w:rPr>
            </w:pPr>
            <w:r w:rsidRPr="00947227">
              <w:rPr>
                <w:rStyle w:val="s12"/>
                <w:color w:val="000000"/>
              </w:rPr>
              <w:t>Наш урок подходит к концу.</w:t>
            </w:r>
          </w:p>
          <w:p w14:paraId="6BA1B451" w14:textId="77777777" w:rsidR="00BB6A45" w:rsidRPr="00947227" w:rsidRDefault="00BB6A45">
            <w:pPr>
              <w:pStyle w:val="s10"/>
              <w:spacing w:before="0" w:beforeAutospacing="0" w:after="0" w:afterAutospacing="0"/>
              <w:divId w:val="419176800"/>
              <w:rPr>
                <w:color w:val="000000"/>
              </w:rPr>
            </w:pPr>
            <w:r w:rsidRPr="00947227">
              <w:rPr>
                <w:rStyle w:val="s12"/>
                <w:color w:val="000000"/>
              </w:rPr>
              <w:t>- Давайте вспомним тему нашего сегодняшнего урока?</w:t>
            </w:r>
          </w:p>
          <w:p w14:paraId="358F896D" w14:textId="77777777" w:rsidR="00BB6A45" w:rsidRPr="00947227" w:rsidRDefault="00BB6A45">
            <w:pPr>
              <w:pStyle w:val="s10"/>
              <w:spacing w:before="0" w:beforeAutospacing="0" w:after="0" w:afterAutospacing="0"/>
              <w:divId w:val="419176800"/>
              <w:rPr>
                <w:color w:val="000000"/>
              </w:rPr>
            </w:pPr>
            <w:r w:rsidRPr="00947227">
              <w:rPr>
                <w:rStyle w:val="s4"/>
                <w:color w:val="000000"/>
              </w:rPr>
              <w:t>- Подводит итоги</w:t>
            </w:r>
            <w:r w:rsidRPr="00947227">
              <w:rPr>
                <w:rStyle w:val="apple-converted-space"/>
                <w:color w:val="000000"/>
              </w:rPr>
              <w:t> </w:t>
            </w:r>
            <w:r w:rsidRPr="00947227">
              <w:rPr>
                <w:rStyle w:val="s4"/>
                <w:color w:val="000000"/>
              </w:rPr>
              <w:t>урока.</w:t>
            </w:r>
          </w:p>
          <w:p w14:paraId="20589B65" w14:textId="24340C7B" w:rsidR="00EA1CD3" w:rsidRPr="00947227" w:rsidRDefault="00EA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4E417E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</w:t>
            </w:r>
          </w:p>
          <w:p w14:paraId="0F334369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-Повторять и закреплять то, чему мы научились</w:t>
            </w:r>
          </w:p>
          <w:p w14:paraId="3CADD54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14:paraId="73DD111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-Делятся своими мыслями о том, что нового узнали и что было сложно.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56D96" w14:textId="77777777" w:rsidR="00EA1CD3" w:rsidRDefault="00A6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A9B8E2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68215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593126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Учащиеся демонстрируют способность к саморефлексии, обсуждают, что нового узнали и какие аспекты были сложными для них.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F709F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</w:t>
            </w:r>
          </w:p>
          <w:p w14:paraId="0B505A3C" w14:textId="77777777" w:rsidR="00EA1CD3" w:rsidRDefault="00A66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и сохранять цель и учебную задачу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A25470" w14:textId="77777777" w:rsidR="00EA1CD3" w:rsidRDefault="00EA1C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63467C" w14:textId="77777777" w:rsidR="00EA1CD3" w:rsidRDefault="00EA1CD3"/>
    <w:p w14:paraId="7893D3D2" w14:textId="77777777" w:rsidR="00EA1CD3" w:rsidRDefault="00EA1CD3">
      <w:pPr>
        <w:rPr>
          <w:rFonts w:ascii="Times New Roman" w:hAnsi="Times New Roman" w:cs="Times New Roman"/>
          <w:b/>
          <w:sz w:val="28"/>
        </w:rPr>
      </w:pPr>
    </w:p>
    <w:sectPr w:rsidR="00EA1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3A9C" w14:textId="77777777" w:rsidR="00ED4616" w:rsidRDefault="00ED4616">
      <w:pPr>
        <w:spacing w:line="240" w:lineRule="auto"/>
      </w:pPr>
      <w:r>
        <w:separator/>
      </w:r>
    </w:p>
  </w:endnote>
  <w:endnote w:type="continuationSeparator" w:id="0">
    <w:p w14:paraId="5CE806FC" w14:textId="77777777" w:rsidR="00ED4616" w:rsidRDefault="00ED4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ICTFontTextStyleBody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8FD96" w14:textId="77777777" w:rsidR="00ED4616" w:rsidRDefault="00ED4616">
      <w:pPr>
        <w:spacing w:after="0"/>
      </w:pPr>
      <w:r>
        <w:separator/>
      </w:r>
    </w:p>
  </w:footnote>
  <w:footnote w:type="continuationSeparator" w:id="0">
    <w:p w14:paraId="456B7202" w14:textId="77777777" w:rsidR="00ED4616" w:rsidRDefault="00ED46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1C0"/>
    <w:rsid w:val="00001B0E"/>
    <w:rsid w:val="00065973"/>
    <w:rsid w:val="000C60A4"/>
    <w:rsid w:val="000E4BB6"/>
    <w:rsid w:val="00145C21"/>
    <w:rsid w:val="001B3A1A"/>
    <w:rsid w:val="002A0F6D"/>
    <w:rsid w:val="002E0005"/>
    <w:rsid w:val="00384AE0"/>
    <w:rsid w:val="003C340D"/>
    <w:rsid w:val="003E1267"/>
    <w:rsid w:val="005B24B6"/>
    <w:rsid w:val="005E2EC3"/>
    <w:rsid w:val="005F02EF"/>
    <w:rsid w:val="006025EA"/>
    <w:rsid w:val="00616EF3"/>
    <w:rsid w:val="00651E61"/>
    <w:rsid w:val="00657FA7"/>
    <w:rsid w:val="00683950"/>
    <w:rsid w:val="006C6E7D"/>
    <w:rsid w:val="006F6412"/>
    <w:rsid w:val="0070032C"/>
    <w:rsid w:val="00732AB5"/>
    <w:rsid w:val="00751091"/>
    <w:rsid w:val="00756261"/>
    <w:rsid w:val="00774AC0"/>
    <w:rsid w:val="007975F2"/>
    <w:rsid w:val="007D6205"/>
    <w:rsid w:val="00802ED1"/>
    <w:rsid w:val="00836B8C"/>
    <w:rsid w:val="008A5F83"/>
    <w:rsid w:val="008B5ACD"/>
    <w:rsid w:val="008E7B15"/>
    <w:rsid w:val="00920A00"/>
    <w:rsid w:val="00923CAA"/>
    <w:rsid w:val="00927C22"/>
    <w:rsid w:val="00946D7E"/>
    <w:rsid w:val="00947227"/>
    <w:rsid w:val="00985383"/>
    <w:rsid w:val="00A54B9C"/>
    <w:rsid w:val="00A66D0C"/>
    <w:rsid w:val="00AF45D0"/>
    <w:rsid w:val="00B64CB6"/>
    <w:rsid w:val="00B70822"/>
    <w:rsid w:val="00B91576"/>
    <w:rsid w:val="00BB6A45"/>
    <w:rsid w:val="00BC3DD7"/>
    <w:rsid w:val="00BF2055"/>
    <w:rsid w:val="00C141D7"/>
    <w:rsid w:val="00C32DF4"/>
    <w:rsid w:val="00C63745"/>
    <w:rsid w:val="00CA0A63"/>
    <w:rsid w:val="00CC0007"/>
    <w:rsid w:val="00D33FFC"/>
    <w:rsid w:val="00DA3320"/>
    <w:rsid w:val="00DB773B"/>
    <w:rsid w:val="00DE75CB"/>
    <w:rsid w:val="00E651C0"/>
    <w:rsid w:val="00E75CB6"/>
    <w:rsid w:val="00EA1CD3"/>
    <w:rsid w:val="00ED4616"/>
    <w:rsid w:val="00EE44A6"/>
    <w:rsid w:val="00EF44A4"/>
    <w:rsid w:val="00F06DA3"/>
    <w:rsid w:val="00F24D2E"/>
    <w:rsid w:val="00F57AA9"/>
    <w:rsid w:val="00F80F06"/>
    <w:rsid w:val="00F84B8C"/>
    <w:rsid w:val="00F93070"/>
    <w:rsid w:val="00FC1E56"/>
    <w:rsid w:val="00FE38BC"/>
    <w:rsid w:val="27A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C4BE"/>
  <w15:docId w15:val="{186AEFE6-BCC4-DB43-B545-E9059489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a"/>
    <w:rsid w:val="00927C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927C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27C22"/>
  </w:style>
  <w:style w:type="paragraph" w:customStyle="1" w:styleId="s10">
    <w:name w:val="s10"/>
    <w:basedOn w:val="a"/>
    <w:rsid w:val="00BB6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KZ" w:eastAsia="ru-RU"/>
    </w:rPr>
  </w:style>
  <w:style w:type="character" w:customStyle="1" w:styleId="s12">
    <w:name w:val="s12"/>
    <w:basedOn w:val="a0"/>
    <w:rsid w:val="00BB6A45"/>
  </w:style>
  <w:style w:type="character" w:customStyle="1" w:styleId="s4">
    <w:name w:val="s4"/>
    <w:basedOn w:val="a0"/>
    <w:rsid w:val="00BB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Айлана Дашидоржиева</cp:lastModifiedBy>
  <cp:revision>2</cp:revision>
  <cp:lastPrinted>2024-10-09T19:08:00Z</cp:lastPrinted>
  <dcterms:created xsi:type="dcterms:W3CDTF">2024-10-22T09:49:00Z</dcterms:created>
  <dcterms:modified xsi:type="dcterms:W3CDTF">2024-10-22T09:49:00Z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634DF26BF4FF4A7582BE9441B41EE2E5_12</vt:lpwstr>
  </property>
</Properties>
</file>